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BF8D" w14:textId="5EBE1F98" w:rsidR="0004513C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Obrazloženje pokazatelja financijs</w:t>
      </w:r>
      <w:r w:rsidR="00421469" w:rsidRPr="00E54523">
        <w:rPr>
          <w:rFonts w:cstheme="minorHAnsi"/>
          <w:b/>
        </w:rPr>
        <w:t>ko</w:t>
      </w:r>
      <w:r w:rsidR="005A1E96" w:rsidRPr="00E54523">
        <w:rPr>
          <w:rFonts w:cstheme="minorHAnsi"/>
          <w:b/>
        </w:rPr>
        <w:t xml:space="preserve">g poslovanja za </w:t>
      </w:r>
      <w:r w:rsidR="00307585">
        <w:rPr>
          <w:rFonts w:cstheme="minorHAnsi"/>
          <w:b/>
        </w:rPr>
        <w:t>travanj</w:t>
      </w:r>
      <w:r w:rsidR="008157AE">
        <w:rPr>
          <w:rFonts w:cstheme="minorHAnsi"/>
          <w:b/>
        </w:rPr>
        <w:t xml:space="preserve"> </w:t>
      </w:r>
      <w:r w:rsidR="006D054F" w:rsidRPr="00E54523">
        <w:rPr>
          <w:rFonts w:cstheme="minorHAnsi"/>
          <w:b/>
        </w:rPr>
        <w:t>20</w:t>
      </w:r>
      <w:r w:rsidR="006D07B4" w:rsidRPr="00E54523">
        <w:rPr>
          <w:rFonts w:cstheme="minorHAnsi"/>
          <w:b/>
        </w:rPr>
        <w:t>2</w:t>
      </w:r>
      <w:r w:rsidR="007D71AB">
        <w:rPr>
          <w:rFonts w:cstheme="minorHAnsi"/>
          <w:b/>
        </w:rPr>
        <w:t>6</w:t>
      </w:r>
      <w:r w:rsidRPr="00E54523">
        <w:rPr>
          <w:rFonts w:cstheme="minorHAnsi"/>
          <w:b/>
        </w:rPr>
        <w:t>.</w:t>
      </w:r>
      <w:r w:rsidR="00A379A2">
        <w:rPr>
          <w:rFonts w:cstheme="minorHAnsi"/>
          <w:b/>
        </w:rPr>
        <w:t xml:space="preserve"> </w:t>
      </w:r>
      <w:r w:rsidR="0004513C" w:rsidRPr="00E54523">
        <w:rPr>
          <w:rFonts w:cstheme="minorHAnsi"/>
          <w:b/>
        </w:rPr>
        <w:t>g</w:t>
      </w:r>
      <w:r w:rsidRPr="00E54523">
        <w:rPr>
          <w:rFonts w:cstheme="minorHAnsi"/>
          <w:b/>
        </w:rPr>
        <w:t>odine</w:t>
      </w:r>
    </w:p>
    <w:p w14:paraId="2117390D" w14:textId="77777777" w:rsidR="00044432" w:rsidRPr="00E54523" w:rsidRDefault="00044432" w:rsidP="000C3128">
      <w:pPr>
        <w:spacing w:after="0"/>
        <w:rPr>
          <w:rFonts w:cstheme="minorHAnsi"/>
          <w:b/>
        </w:rPr>
      </w:pPr>
    </w:p>
    <w:p w14:paraId="12F45D60" w14:textId="77777777" w:rsidR="000C3128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Prihodi</w:t>
      </w:r>
    </w:p>
    <w:p w14:paraId="43AEE173" w14:textId="77777777" w:rsidR="000C3128" w:rsidRPr="00E54523" w:rsidRDefault="00A4139E" w:rsidP="006D04FB">
      <w:pPr>
        <w:spacing w:after="0"/>
        <w:jc w:val="both"/>
        <w:rPr>
          <w:rFonts w:cstheme="minorHAnsi"/>
        </w:rPr>
      </w:pPr>
      <w:r w:rsidRPr="00E54523">
        <w:rPr>
          <w:rFonts w:cstheme="minorHAnsi"/>
        </w:rPr>
        <w:t>U</w:t>
      </w:r>
      <w:r w:rsidR="00FF5FAE" w:rsidRPr="00E54523">
        <w:rPr>
          <w:rFonts w:cstheme="minorHAnsi"/>
        </w:rPr>
        <w:t>ku</w:t>
      </w:r>
      <w:r w:rsidR="002219B1" w:rsidRPr="00E54523">
        <w:rPr>
          <w:rFonts w:cstheme="minorHAnsi"/>
        </w:rPr>
        <w:t xml:space="preserve">pni prihodi </w:t>
      </w:r>
      <w:r w:rsidR="00517FCF" w:rsidRPr="00E54523">
        <w:rPr>
          <w:rFonts w:cstheme="minorHAnsi"/>
        </w:rPr>
        <w:t>u</w:t>
      </w:r>
      <w:r w:rsidR="00307585">
        <w:rPr>
          <w:rFonts w:cstheme="minorHAnsi"/>
        </w:rPr>
        <w:t xml:space="preserve"> travnju</w:t>
      </w:r>
      <w:r w:rsidR="0038173E">
        <w:rPr>
          <w:rFonts w:cstheme="minorHAnsi"/>
        </w:rPr>
        <w:t xml:space="preserve"> </w:t>
      </w:r>
      <w:r w:rsidR="00CD02B0" w:rsidRPr="00E54523">
        <w:rPr>
          <w:rFonts w:cstheme="minorHAnsi"/>
        </w:rPr>
        <w:t>i</w:t>
      </w:r>
      <w:r w:rsidR="00C96B6B" w:rsidRPr="00E54523">
        <w:rPr>
          <w:rFonts w:cstheme="minorHAnsi"/>
        </w:rPr>
        <w:t>znose</w:t>
      </w:r>
      <w:r w:rsidR="0038173E">
        <w:rPr>
          <w:rFonts w:cstheme="minorHAnsi"/>
        </w:rPr>
        <w:t xml:space="preserve"> </w:t>
      </w:r>
      <w:r w:rsidR="00C7587F">
        <w:rPr>
          <w:rFonts w:cstheme="minorHAnsi"/>
          <w:b/>
        </w:rPr>
        <w:t>7</w:t>
      </w:r>
      <w:r w:rsidR="00307585">
        <w:rPr>
          <w:rFonts w:cstheme="minorHAnsi"/>
          <w:b/>
        </w:rPr>
        <w:t>88.100</w:t>
      </w:r>
      <w:r w:rsidR="00FC0891">
        <w:rPr>
          <w:rFonts w:cstheme="minorHAnsi"/>
        </w:rPr>
        <w:t xml:space="preserve"> </w:t>
      </w:r>
      <w:r w:rsidR="0080520D">
        <w:rPr>
          <w:rFonts w:cstheme="minorHAnsi"/>
        </w:rPr>
        <w:t>EUR</w:t>
      </w:r>
      <w:r w:rsidR="00836745" w:rsidRPr="00E54523">
        <w:rPr>
          <w:rFonts w:cstheme="minorHAnsi"/>
        </w:rPr>
        <w:t>,</w:t>
      </w:r>
      <w:r w:rsidRPr="00E54523">
        <w:rPr>
          <w:rFonts w:cstheme="minorHAnsi"/>
        </w:rPr>
        <w:t xml:space="preserve"> a sastoje se od sljedećih prihoda:</w:t>
      </w:r>
    </w:p>
    <w:p w14:paraId="270BCDBF" w14:textId="0A203C20" w:rsidR="00C45CED" w:rsidRDefault="0010722C" w:rsidP="00DC7CE7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Prihoda</w:t>
      </w:r>
      <w:r w:rsidR="00A4139E" w:rsidRPr="00E54523">
        <w:rPr>
          <w:rFonts w:cstheme="minorHAnsi"/>
          <w:b/>
        </w:rPr>
        <w:t xml:space="preserve"> od HZZO</w:t>
      </w:r>
      <w:r w:rsidR="00EC1467">
        <w:rPr>
          <w:rFonts w:cstheme="minorHAnsi"/>
        </w:rPr>
        <w:t>-</w:t>
      </w:r>
      <w:r w:rsidR="00421469" w:rsidRPr="00E54523">
        <w:rPr>
          <w:rFonts w:cstheme="minorHAnsi"/>
        </w:rPr>
        <w:t xml:space="preserve">a u </w:t>
      </w:r>
      <w:r w:rsidR="00A4139E"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="00A4139E" w:rsidRPr="00E54523">
        <w:rPr>
          <w:rFonts w:cstheme="minorHAnsi"/>
        </w:rPr>
        <w:t xml:space="preserve">od </w:t>
      </w:r>
      <w:r w:rsidR="000E2A0C">
        <w:rPr>
          <w:rFonts w:cstheme="minorHAnsi"/>
          <w:b/>
        </w:rPr>
        <w:t>7</w:t>
      </w:r>
      <w:r w:rsidR="00307585">
        <w:rPr>
          <w:rFonts w:cstheme="minorHAnsi"/>
          <w:b/>
        </w:rPr>
        <w:t>79.450</w:t>
      </w:r>
      <w:r w:rsidR="00A379A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 -</w:t>
      </w:r>
      <w:r w:rsidR="00A4139E" w:rsidRPr="00E54523">
        <w:rPr>
          <w:rFonts w:cstheme="minorHAnsi"/>
        </w:rPr>
        <w:t xml:space="preserve"> odnose se na prihode ostvaren</w:t>
      </w:r>
      <w:r w:rsidR="00CE6607">
        <w:rPr>
          <w:rFonts w:cstheme="minorHAnsi"/>
        </w:rPr>
        <w:t>e na temelju ugovora s HZZO-om (</w:t>
      </w:r>
      <w:r w:rsidR="00FF5FAE" w:rsidRPr="00E54523">
        <w:rPr>
          <w:rFonts w:cstheme="minorHAnsi"/>
        </w:rPr>
        <w:t>glavarin</w:t>
      </w:r>
      <w:r w:rsidR="00133D56">
        <w:rPr>
          <w:rFonts w:cstheme="minorHAnsi"/>
        </w:rPr>
        <w:t xml:space="preserve">a </w:t>
      </w:r>
      <w:r w:rsidR="00A379A2">
        <w:rPr>
          <w:rFonts w:cstheme="minorHAnsi"/>
        </w:rPr>
        <w:t xml:space="preserve">- </w:t>
      </w:r>
      <w:r w:rsidR="00D15F8B">
        <w:rPr>
          <w:rFonts w:cstheme="minorHAnsi"/>
          <w:b/>
        </w:rPr>
        <w:t>7</w:t>
      </w:r>
      <w:r w:rsidR="00C7587F">
        <w:rPr>
          <w:rFonts w:cstheme="minorHAnsi"/>
          <w:b/>
        </w:rPr>
        <w:t>38.924</w:t>
      </w:r>
      <w:r w:rsidR="00A379A2">
        <w:rPr>
          <w:rFonts w:cstheme="minorHAnsi"/>
          <w:b/>
        </w:rPr>
        <w:t xml:space="preserve"> </w:t>
      </w:r>
      <w:r w:rsidR="00133D56">
        <w:rPr>
          <w:rFonts w:cstheme="minorHAnsi"/>
        </w:rPr>
        <w:t>EUR,</w:t>
      </w:r>
      <w:r w:rsidR="00A379A2">
        <w:rPr>
          <w:rFonts w:cstheme="minorHAnsi"/>
        </w:rPr>
        <w:t xml:space="preserve"> </w:t>
      </w:r>
      <w:r w:rsidR="00343BFC" w:rsidRPr="00E54523">
        <w:rPr>
          <w:rFonts w:cstheme="minorHAnsi"/>
        </w:rPr>
        <w:t>prihodi</w:t>
      </w:r>
      <w:r w:rsidR="00AA0DE3" w:rsidRPr="00E54523">
        <w:rPr>
          <w:rFonts w:cstheme="minorHAnsi"/>
        </w:rPr>
        <w:t xml:space="preserve"> po ispostavljenim računima </w:t>
      </w:r>
      <w:r w:rsidR="00943E0B" w:rsidRPr="00E54523">
        <w:rPr>
          <w:rFonts w:cstheme="minorHAnsi"/>
        </w:rPr>
        <w:t xml:space="preserve">za prijeđene kilometre </w:t>
      </w:r>
      <w:r w:rsidR="00133D56">
        <w:rPr>
          <w:rFonts w:cstheme="minorHAnsi"/>
        </w:rPr>
        <w:t xml:space="preserve">0,23 EUR </w:t>
      </w:r>
      <w:r w:rsidR="00133D56" w:rsidRPr="00133D56">
        <w:rPr>
          <w:rFonts w:cstheme="minorHAnsi"/>
        </w:rPr>
        <w:t>(1,75</w:t>
      </w:r>
      <w:r w:rsidR="00943E0B" w:rsidRPr="00133D56">
        <w:rPr>
          <w:rFonts w:cstheme="minorHAnsi"/>
        </w:rPr>
        <w:t xml:space="preserve"> kn/km</w:t>
      </w:r>
      <w:r w:rsidR="00133D56" w:rsidRPr="00133D56">
        <w:rPr>
          <w:rFonts w:cstheme="minorHAnsi"/>
        </w:rPr>
        <w:t>)</w:t>
      </w:r>
      <w:r w:rsidR="00915B3D" w:rsidRPr="00133D56">
        <w:rPr>
          <w:rFonts w:cstheme="minorHAnsi"/>
        </w:rPr>
        <w:t>,</w:t>
      </w:r>
      <w:r w:rsidR="00943E0B" w:rsidRPr="00E54523">
        <w:rPr>
          <w:rFonts w:cstheme="minorHAnsi"/>
        </w:rPr>
        <w:t xml:space="preserve"> provođenje zdravstvene zaštite kroz </w:t>
      </w:r>
      <w:r w:rsidR="00421469" w:rsidRPr="00E54523">
        <w:rPr>
          <w:rFonts w:cstheme="minorHAnsi"/>
        </w:rPr>
        <w:t>lijekove</w:t>
      </w:r>
      <w:r w:rsidR="0038173E">
        <w:rPr>
          <w:rFonts w:cstheme="minorHAnsi"/>
        </w:rPr>
        <w:t xml:space="preserve"> </w:t>
      </w:r>
      <w:r w:rsidR="00943E0B" w:rsidRPr="00E54523">
        <w:rPr>
          <w:rFonts w:cstheme="minorHAnsi"/>
        </w:rPr>
        <w:t>i potrošni materijal</w:t>
      </w:r>
      <w:r w:rsidR="00E466A9">
        <w:rPr>
          <w:rFonts w:cstheme="minorHAnsi"/>
        </w:rPr>
        <w:t>,</w:t>
      </w:r>
      <w:r w:rsidR="00A379A2">
        <w:rPr>
          <w:rFonts w:cstheme="minorHAnsi"/>
        </w:rPr>
        <w:t xml:space="preserve"> </w:t>
      </w:r>
      <w:r w:rsidR="00915B3D" w:rsidRPr="00AE1E92">
        <w:rPr>
          <w:rFonts w:cstheme="minorHAnsi"/>
        </w:rPr>
        <w:t>prihodi od ino-osiguranika</w:t>
      </w:r>
      <w:r w:rsidR="00A379A2">
        <w:rPr>
          <w:rFonts w:cstheme="minorHAnsi"/>
        </w:rPr>
        <w:t xml:space="preserve"> - </w:t>
      </w:r>
      <w:r w:rsidR="00307585">
        <w:rPr>
          <w:rFonts w:cstheme="minorHAnsi"/>
          <w:b/>
        </w:rPr>
        <w:t>40.526</w:t>
      </w:r>
      <w:r w:rsidR="00A379A2">
        <w:rPr>
          <w:rFonts w:cstheme="minorHAnsi"/>
          <w:b/>
        </w:rPr>
        <w:t xml:space="preserve"> </w:t>
      </w:r>
      <w:r w:rsidR="00C01703" w:rsidRPr="00A379A2">
        <w:rPr>
          <w:rFonts w:cstheme="minorHAnsi"/>
          <w:bCs/>
        </w:rPr>
        <w:t>E</w:t>
      </w:r>
      <w:r w:rsidR="00761019" w:rsidRPr="00A379A2">
        <w:rPr>
          <w:rFonts w:cstheme="minorHAnsi"/>
          <w:bCs/>
        </w:rPr>
        <w:t>U</w:t>
      </w:r>
      <w:r w:rsidR="00761019" w:rsidRPr="00561E21">
        <w:rPr>
          <w:rFonts w:cstheme="minorHAnsi"/>
        </w:rPr>
        <w:t>R</w:t>
      </w:r>
      <w:r w:rsidR="00C5247C">
        <w:rPr>
          <w:rFonts w:cstheme="minorHAnsi"/>
        </w:rPr>
        <w:t>)</w:t>
      </w:r>
      <w:r w:rsidR="00EC0DE7" w:rsidRPr="00561E21">
        <w:rPr>
          <w:rFonts w:cstheme="minorHAnsi"/>
        </w:rPr>
        <w:t>;</w:t>
      </w:r>
    </w:p>
    <w:p w14:paraId="0AE0F17B" w14:textId="77777777" w:rsidR="002A3433" w:rsidRDefault="00703627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6080F">
        <w:rPr>
          <w:rFonts w:cstheme="minorHAnsi"/>
          <w:b/>
        </w:rPr>
        <w:t xml:space="preserve">Prihoda od proračuna </w:t>
      </w:r>
      <w:r w:rsidR="00F54A1C">
        <w:rPr>
          <w:rFonts w:cstheme="minorHAnsi"/>
        </w:rPr>
        <w:t xml:space="preserve">u iznosu </w:t>
      </w:r>
      <w:r w:rsidR="00FB5F3D">
        <w:rPr>
          <w:rFonts w:cstheme="minorHAnsi"/>
          <w:b/>
        </w:rPr>
        <w:t>1</w:t>
      </w:r>
      <w:r w:rsidR="00DE0F0A">
        <w:rPr>
          <w:rFonts w:cstheme="minorHAnsi"/>
          <w:b/>
        </w:rPr>
        <w:t>.550</w:t>
      </w:r>
      <w:r w:rsidRPr="00E6080F">
        <w:rPr>
          <w:rFonts w:cstheme="minorHAnsi"/>
        </w:rPr>
        <w:t xml:space="preserve"> EUR – odnose se na </w:t>
      </w:r>
      <w:r>
        <w:rPr>
          <w:rFonts w:cstheme="minorHAnsi"/>
        </w:rPr>
        <w:t xml:space="preserve">prihode od Grada Novalje za </w:t>
      </w:r>
      <w:r w:rsidR="005236B8">
        <w:rPr>
          <w:rFonts w:cstheme="minorHAnsi"/>
        </w:rPr>
        <w:t xml:space="preserve">smještaj </w:t>
      </w:r>
      <w:r>
        <w:rPr>
          <w:rFonts w:cstheme="minorHAnsi"/>
        </w:rPr>
        <w:t xml:space="preserve">zaposlenika za </w:t>
      </w:r>
      <w:r w:rsidR="00307585">
        <w:rPr>
          <w:rFonts w:cstheme="minorHAnsi"/>
        </w:rPr>
        <w:t>4</w:t>
      </w:r>
      <w:r w:rsidR="005236B8">
        <w:rPr>
          <w:rFonts w:cstheme="minorHAnsi"/>
        </w:rPr>
        <w:t>/2025</w:t>
      </w:r>
      <w:r>
        <w:rPr>
          <w:rFonts w:cstheme="minorHAnsi"/>
        </w:rPr>
        <w:t>;</w:t>
      </w:r>
    </w:p>
    <w:p w14:paraId="729CAE08" w14:textId="65A083ED" w:rsidR="00DE0F0A" w:rsidRPr="000E2A0C" w:rsidRDefault="003A3025" w:rsidP="000E2A0C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Ostali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izvanredni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prihod</w:t>
      </w:r>
      <w:r w:rsidR="0010722C" w:rsidRPr="00E54523">
        <w:rPr>
          <w:rFonts w:cstheme="minorHAnsi"/>
          <w:b/>
        </w:rPr>
        <w:t>a</w:t>
      </w:r>
      <w:r w:rsidR="0038173E">
        <w:rPr>
          <w:rFonts w:cstheme="minorHAnsi"/>
          <w:b/>
        </w:rPr>
        <w:t xml:space="preserve"> 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od</w:t>
      </w:r>
      <w:r w:rsidR="0038173E">
        <w:rPr>
          <w:rFonts w:cstheme="minorHAnsi"/>
          <w:b/>
        </w:rPr>
        <w:t xml:space="preserve"> </w:t>
      </w:r>
      <w:r w:rsidR="00307585">
        <w:rPr>
          <w:rFonts w:cstheme="minorHAnsi"/>
          <w:b/>
        </w:rPr>
        <w:t>7.100</w:t>
      </w:r>
      <w:r w:rsidR="00963AC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A379A2">
        <w:rPr>
          <w:rFonts w:cstheme="minorHAnsi"/>
        </w:rPr>
        <w:t xml:space="preserve"> - </w:t>
      </w:r>
      <w:r w:rsidRPr="00E54523">
        <w:rPr>
          <w:rFonts w:cstheme="minorHAnsi"/>
        </w:rPr>
        <w:t>odnos</w:t>
      </w:r>
      <w:r w:rsidR="00BA349F">
        <w:rPr>
          <w:rFonts w:cstheme="minorHAnsi"/>
        </w:rPr>
        <w:t>e se na</w:t>
      </w:r>
      <w:r w:rsidR="0038173E">
        <w:rPr>
          <w:rFonts w:cstheme="minorHAnsi"/>
        </w:rPr>
        <w:t xml:space="preserve"> </w:t>
      </w:r>
      <w:r w:rsidR="00DE0F0A">
        <w:rPr>
          <w:rFonts w:cstheme="minorHAnsi"/>
        </w:rPr>
        <w:t>p</w:t>
      </w:r>
      <w:r w:rsidR="0038173E">
        <w:rPr>
          <w:rFonts w:cstheme="minorHAnsi"/>
        </w:rPr>
        <w:t>rihode</w:t>
      </w:r>
      <w:r w:rsidR="00DE0F0A">
        <w:rPr>
          <w:rFonts w:cstheme="minorHAnsi"/>
        </w:rPr>
        <w:t xml:space="preserve"> od kasko osiguranja</w:t>
      </w:r>
      <w:r w:rsidR="00A379A2">
        <w:rPr>
          <w:rFonts w:cstheme="minorHAnsi"/>
        </w:rPr>
        <w:t>-</w:t>
      </w:r>
      <w:r w:rsidR="00307585">
        <w:rPr>
          <w:rFonts w:cstheme="minorHAnsi"/>
          <w:b/>
        </w:rPr>
        <w:t>1.330</w:t>
      </w:r>
      <w:r w:rsidR="00A379A2">
        <w:rPr>
          <w:rFonts w:cstheme="minorHAnsi"/>
          <w:b/>
        </w:rPr>
        <w:t xml:space="preserve"> </w:t>
      </w:r>
      <w:r w:rsidR="0038173E" w:rsidRPr="0038173E">
        <w:rPr>
          <w:rFonts w:cstheme="minorHAnsi"/>
        </w:rPr>
        <w:t>EUR</w:t>
      </w:r>
      <w:r w:rsidR="0038173E">
        <w:rPr>
          <w:rFonts w:cstheme="minorHAnsi"/>
        </w:rPr>
        <w:t>,</w:t>
      </w:r>
      <w:r w:rsidR="00A379A2">
        <w:rPr>
          <w:rFonts w:cstheme="minorHAnsi"/>
        </w:rPr>
        <w:t xml:space="preserve"> </w:t>
      </w:r>
      <w:r w:rsidR="00785824">
        <w:rPr>
          <w:rFonts w:cstheme="minorHAnsi"/>
        </w:rPr>
        <w:t>pr</w:t>
      </w:r>
      <w:r w:rsidR="00BE01A1">
        <w:rPr>
          <w:rFonts w:cstheme="minorHAnsi"/>
        </w:rPr>
        <w:t>ihode</w:t>
      </w:r>
      <w:r w:rsidR="0038173E">
        <w:rPr>
          <w:rFonts w:cstheme="minorHAnsi"/>
        </w:rPr>
        <w:t xml:space="preserve"> </w:t>
      </w:r>
      <w:r w:rsidR="002F0E03">
        <w:rPr>
          <w:rFonts w:cstheme="minorHAnsi"/>
        </w:rPr>
        <w:t xml:space="preserve">od </w:t>
      </w:r>
      <w:r w:rsidR="00BE01A1">
        <w:rPr>
          <w:rFonts w:cstheme="minorHAnsi"/>
        </w:rPr>
        <w:t>pruženih usluga osobama bez v</w:t>
      </w:r>
      <w:r w:rsidR="00251415">
        <w:rPr>
          <w:rFonts w:cstheme="minorHAnsi"/>
        </w:rPr>
        <w:t>ažećeg zdravstvenog osiguranja</w:t>
      </w:r>
      <w:r w:rsidR="00D558F0">
        <w:rPr>
          <w:rFonts w:cstheme="minorHAnsi"/>
        </w:rPr>
        <w:t xml:space="preserve"> i </w:t>
      </w:r>
      <w:r w:rsidR="00A44023">
        <w:rPr>
          <w:rFonts w:cstheme="minorHAnsi"/>
        </w:rPr>
        <w:t xml:space="preserve">osiguranja na manifestacijama – </w:t>
      </w:r>
      <w:r w:rsidR="00307585">
        <w:rPr>
          <w:rFonts w:cstheme="minorHAnsi"/>
          <w:b/>
        </w:rPr>
        <w:t>5.261</w:t>
      </w:r>
      <w:r w:rsidR="00DC7CE7">
        <w:rPr>
          <w:rFonts w:cstheme="minorHAnsi"/>
        </w:rPr>
        <w:t xml:space="preserve"> EUR</w:t>
      </w:r>
      <w:r w:rsidR="003A3BCA">
        <w:rPr>
          <w:rFonts w:cstheme="minorHAnsi"/>
        </w:rPr>
        <w:t xml:space="preserve"> i </w:t>
      </w:r>
      <w:r w:rsidR="009D0831">
        <w:rPr>
          <w:rFonts w:cstheme="minorHAnsi"/>
        </w:rPr>
        <w:t>ostal</w:t>
      </w:r>
      <w:r w:rsidR="00A379A2">
        <w:rPr>
          <w:rFonts w:cstheme="minorHAnsi"/>
        </w:rPr>
        <w:t>e</w:t>
      </w:r>
      <w:r w:rsidR="009D0831">
        <w:rPr>
          <w:rFonts w:cstheme="minorHAnsi"/>
        </w:rPr>
        <w:t xml:space="preserve"> izvanredn</w:t>
      </w:r>
      <w:r w:rsidR="00A379A2">
        <w:rPr>
          <w:rFonts w:cstheme="minorHAnsi"/>
        </w:rPr>
        <w:t>e</w:t>
      </w:r>
      <w:r w:rsidR="009D0831">
        <w:rPr>
          <w:rFonts w:cstheme="minorHAnsi"/>
        </w:rPr>
        <w:t xml:space="preserve"> prihoda (režije zaposlenika)</w:t>
      </w:r>
      <w:r w:rsidR="00A379A2">
        <w:rPr>
          <w:rFonts w:cstheme="minorHAnsi"/>
        </w:rPr>
        <w:t>-</w:t>
      </w:r>
      <w:r w:rsidR="00561E21">
        <w:rPr>
          <w:rFonts w:cstheme="minorHAnsi"/>
        </w:rPr>
        <w:t xml:space="preserve"> </w:t>
      </w:r>
      <w:r w:rsidR="00307585">
        <w:rPr>
          <w:rFonts w:cstheme="minorHAnsi"/>
          <w:b/>
        </w:rPr>
        <w:t>509</w:t>
      </w:r>
      <w:r w:rsidR="00DE0F0A">
        <w:rPr>
          <w:rFonts w:cstheme="minorHAnsi"/>
          <w:b/>
        </w:rPr>
        <w:t xml:space="preserve"> </w:t>
      </w:r>
      <w:r w:rsidR="00561E21" w:rsidRPr="00DE0F0A">
        <w:rPr>
          <w:rFonts w:cstheme="minorHAnsi"/>
        </w:rPr>
        <w:t>EUR</w:t>
      </w:r>
      <w:r w:rsidR="003A3BCA">
        <w:rPr>
          <w:rFonts w:cstheme="minorHAnsi"/>
        </w:rPr>
        <w:t>.</w:t>
      </w:r>
    </w:p>
    <w:p w14:paraId="7FCD6B81" w14:textId="77777777" w:rsidR="00B47209" w:rsidRDefault="00E33B45" w:rsidP="000C31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06A224C9" w14:textId="77777777" w:rsidR="000C3128" w:rsidRPr="00E54523" w:rsidRDefault="00CF4CA3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Rashodi</w:t>
      </w:r>
    </w:p>
    <w:p w14:paraId="1569DC4F" w14:textId="77678A4F" w:rsidR="000257A6" w:rsidRPr="00E54523" w:rsidRDefault="00CF4CA3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>U</w:t>
      </w:r>
      <w:r w:rsidR="00171D25">
        <w:rPr>
          <w:rFonts w:cstheme="minorHAnsi"/>
        </w:rPr>
        <w:t xml:space="preserve">kupni rashodi u </w:t>
      </w:r>
      <w:r w:rsidR="0081420D">
        <w:rPr>
          <w:rFonts w:cstheme="minorHAnsi"/>
        </w:rPr>
        <w:t>travnju</w:t>
      </w:r>
      <w:r w:rsidR="00EE1D38">
        <w:rPr>
          <w:rFonts w:cstheme="minorHAnsi"/>
        </w:rPr>
        <w:t xml:space="preserve"> </w:t>
      </w:r>
      <w:r w:rsidR="003114B7" w:rsidRPr="00E54523">
        <w:rPr>
          <w:rFonts w:cstheme="minorHAnsi"/>
        </w:rPr>
        <w:t>iznose</w:t>
      </w:r>
      <w:r w:rsidR="00DA345E">
        <w:rPr>
          <w:rFonts w:cstheme="minorHAnsi"/>
          <w:b/>
        </w:rPr>
        <w:t xml:space="preserve"> </w:t>
      </w:r>
      <w:r w:rsidR="00CE5147">
        <w:rPr>
          <w:rFonts w:cstheme="minorHAnsi"/>
          <w:b/>
        </w:rPr>
        <w:t xml:space="preserve"> </w:t>
      </w:r>
      <w:r w:rsidR="0081420D">
        <w:rPr>
          <w:rFonts w:cstheme="minorHAnsi"/>
          <w:b/>
        </w:rPr>
        <w:t>832.342</w:t>
      </w:r>
      <w:r w:rsidR="00421444">
        <w:rPr>
          <w:rFonts w:cstheme="minorHAnsi"/>
          <w:b/>
        </w:rPr>
        <w:t xml:space="preserve"> </w:t>
      </w:r>
      <w:r w:rsidR="00133D56">
        <w:rPr>
          <w:rFonts w:cstheme="minorHAnsi"/>
          <w:b/>
        </w:rPr>
        <w:t>EUR</w:t>
      </w:r>
      <w:r w:rsidR="000C2898" w:rsidRPr="00E54523">
        <w:rPr>
          <w:rFonts w:cstheme="minorHAnsi"/>
        </w:rPr>
        <w:t>,</w:t>
      </w:r>
      <w:r w:rsidR="00421444">
        <w:rPr>
          <w:rFonts w:cstheme="minorHAnsi"/>
        </w:rPr>
        <w:t xml:space="preserve"> </w:t>
      </w:r>
      <w:r w:rsidR="000C2898" w:rsidRPr="00E54523">
        <w:rPr>
          <w:rFonts w:cstheme="minorHAnsi"/>
        </w:rPr>
        <w:t>a sastoje se od</w:t>
      </w:r>
      <w:r w:rsidRPr="00E54523">
        <w:rPr>
          <w:rFonts w:cstheme="minorHAnsi"/>
        </w:rPr>
        <w:t>:</w:t>
      </w:r>
    </w:p>
    <w:p w14:paraId="19357966" w14:textId="5A31E558" w:rsidR="00216551" w:rsidRPr="00216551" w:rsidRDefault="00CF4CA3" w:rsidP="00216551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  <w:i/>
        </w:rPr>
      </w:pPr>
      <w:r w:rsidRPr="00E54523">
        <w:rPr>
          <w:rFonts w:cstheme="minorHAnsi"/>
          <w:b/>
        </w:rPr>
        <w:t xml:space="preserve">Materijalnih </w:t>
      </w:r>
      <w:r w:rsidR="00BB4026" w:rsidRPr="00E54523">
        <w:rPr>
          <w:rFonts w:cstheme="minorHAnsi"/>
          <w:b/>
        </w:rPr>
        <w:t>izdataka</w:t>
      </w:r>
      <w:r w:rsidR="00044432" w:rsidRPr="00E54523">
        <w:rPr>
          <w:rFonts w:cstheme="minorHAnsi"/>
          <w:b/>
        </w:rPr>
        <w:t xml:space="preserve">, </w:t>
      </w:r>
      <w:r w:rsidR="00044432" w:rsidRPr="00E54523">
        <w:rPr>
          <w:rFonts w:cstheme="minorHAnsi"/>
          <w:i/>
        </w:rPr>
        <w:t xml:space="preserve">Tablica 1. dio </w:t>
      </w:r>
      <w:r w:rsidR="00BB4026" w:rsidRPr="00E54523">
        <w:rPr>
          <w:rFonts w:cstheme="minorHAnsi"/>
          <w:i/>
        </w:rPr>
        <w:t xml:space="preserve"> 1 – 14 </w:t>
      </w:r>
      <w:r w:rsidR="003114B7" w:rsidRPr="00E54523">
        <w:rPr>
          <w:rFonts w:cstheme="minorHAnsi"/>
          <w:i/>
        </w:rPr>
        <w:t>u</w:t>
      </w:r>
      <w:r w:rsidR="003114B7" w:rsidRPr="00E54523">
        <w:rPr>
          <w:rFonts w:cstheme="minorHAnsi"/>
        </w:rPr>
        <w:t xml:space="preserve"> iznosu </w:t>
      </w:r>
      <w:r w:rsidR="00364222" w:rsidRPr="00E54523">
        <w:rPr>
          <w:rFonts w:cstheme="minorHAnsi"/>
        </w:rPr>
        <w:t>od</w:t>
      </w:r>
      <w:r w:rsidR="00DC5576">
        <w:rPr>
          <w:rFonts w:cstheme="minorHAnsi"/>
          <w:b/>
        </w:rPr>
        <w:t xml:space="preserve"> </w:t>
      </w:r>
      <w:r w:rsidR="0081420D">
        <w:rPr>
          <w:rFonts w:cstheme="minorHAnsi"/>
          <w:b/>
        </w:rPr>
        <w:t>222.350</w:t>
      </w:r>
      <w:r w:rsidR="00421444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, </w:t>
      </w:r>
      <w:r w:rsidR="009F485B">
        <w:rPr>
          <w:rFonts w:cstheme="minorHAnsi"/>
        </w:rPr>
        <w:t>od čega (</w:t>
      </w:r>
      <w:r w:rsidR="00044432" w:rsidRPr="00E54523">
        <w:rPr>
          <w:rFonts w:cstheme="minorHAnsi"/>
          <w:i/>
        </w:rPr>
        <w:t>u obrazloženju niže navedeni su izdaci koji znatnije odstupaju te razlozi odstupanja</w:t>
      </w:r>
      <w:r w:rsidR="00581029" w:rsidRPr="00E54523">
        <w:rPr>
          <w:rFonts w:cstheme="minorHAnsi"/>
          <w:i/>
        </w:rPr>
        <w:t xml:space="preserve"> u odnosu na isti mjesec prethodne godine</w:t>
      </w:r>
      <w:r w:rsidR="00836745" w:rsidRPr="00E54523">
        <w:rPr>
          <w:rFonts w:cstheme="minorHAnsi"/>
          <w:i/>
        </w:rPr>
        <w:t>):</w:t>
      </w:r>
    </w:p>
    <w:p w14:paraId="337F0876" w14:textId="508AA4EA" w:rsidR="00BD492D" w:rsidRDefault="00BD492D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lijekove, potrošni medicinski materijal,</w:t>
      </w:r>
      <w:r w:rsidR="00421444">
        <w:rPr>
          <w:rFonts w:cstheme="minorHAnsi"/>
        </w:rPr>
        <w:t xml:space="preserve"> </w:t>
      </w:r>
      <w:r>
        <w:rPr>
          <w:rFonts w:cstheme="minorHAnsi"/>
        </w:rPr>
        <w:t>materijal za održavanje čistoće i uredski materijal u 4.</w:t>
      </w:r>
      <w:r w:rsidR="00421444">
        <w:rPr>
          <w:rFonts w:cstheme="minorHAnsi"/>
        </w:rPr>
        <w:t xml:space="preserve"> </w:t>
      </w:r>
      <w:r>
        <w:rPr>
          <w:rFonts w:cstheme="minorHAnsi"/>
        </w:rPr>
        <w:t>mj</w:t>
      </w:r>
      <w:r w:rsidR="00421444">
        <w:rPr>
          <w:rFonts w:cstheme="minorHAnsi"/>
        </w:rPr>
        <w:t>esecu</w:t>
      </w:r>
      <w:r>
        <w:rPr>
          <w:rFonts w:cstheme="minorHAnsi"/>
        </w:rPr>
        <w:t xml:space="preserve"> prošle godine nisu bili iskazani u rashod s datumom 30.4. nego na polugodišnjem izvješću s 30.6. U travnju ove godini su navedeni rashodi iskazani po stvarnom utrošku u mjesecu u kojem su i utrošeni</w:t>
      </w:r>
      <w:r w:rsidR="00421444">
        <w:rPr>
          <w:rFonts w:cstheme="minorHAnsi"/>
        </w:rPr>
        <w:t xml:space="preserve"> i</w:t>
      </w:r>
      <w:r>
        <w:rPr>
          <w:rFonts w:cstheme="minorHAnsi"/>
        </w:rPr>
        <w:t xml:space="preserve"> iz tog</w:t>
      </w:r>
      <w:r w:rsidR="00421444">
        <w:rPr>
          <w:rFonts w:cstheme="minorHAnsi"/>
        </w:rPr>
        <w:t xml:space="preserve"> razloga</w:t>
      </w:r>
      <w:r>
        <w:rPr>
          <w:rFonts w:cstheme="minorHAnsi"/>
        </w:rPr>
        <w:t xml:space="preserve"> su nastale razlike</w:t>
      </w:r>
      <w:r w:rsidR="00421444">
        <w:rPr>
          <w:rFonts w:cstheme="minorHAnsi"/>
        </w:rPr>
        <w:t>;</w:t>
      </w:r>
    </w:p>
    <w:p w14:paraId="6EA2B99B" w14:textId="0476E1B8" w:rsidR="00421444" w:rsidRDefault="00421444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energiju su povećani zbog rasta cijena goriva i ostalih energenata</w:t>
      </w:r>
      <w:r w:rsidR="00D85E66">
        <w:rPr>
          <w:rFonts w:cstheme="minorHAnsi"/>
        </w:rPr>
        <w:t xml:space="preserve"> za grijanje u Upravi i ispostavama Zavoda;</w:t>
      </w:r>
    </w:p>
    <w:p w14:paraId="2B745882" w14:textId="71E5927A" w:rsidR="00CB1CE9" w:rsidRDefault="00CB1CE9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tekuće i</w:t>
      </w:r>
      <w:r w:rsidR="003A3394">
        <w:rPr>
          <w:rFonts w:cstheme="minorHAnsi"/>
        </w:rPr>
        <w:t xml:space="preserve"> i</w:t>
      </w:r>
      <w:r w:rsidR="000D0D5B">
        <w:rPr>
          <w:rFonts w:cstheme="minorHAnsi"/>
        </w:rPr>
        <w:t>nvest</w:t>
      </w:r>
      <w:r w:rsidR="00BD492D">
        <w:rPr>
          <w:rFonts w:cstheme="minorHAnsi"/>
        </w:rPr>
        <w:t>icijsko održavanje su veći</w:t>
      </w:r>
      <w:r>
        <w:rPr>
          <w:rFonts w:cstheme="minorHAnsi"/>
        </w:rPr>
        <w:t xml:space="preserve"> u odnosu na isti m</w:t>
      </w:r>
      <w:r w:rsidR="003A3394">
        <w:rPr>
          <w:rFonts w:cstheme="minorHAnsi"/>
        </w:rPr>
        <w:t>j</w:t>
      </w:r>
      <w:r w:rsidR="002D73B3">
        <w:rPr>
          <w:rFonts w:cstheme="minorHAnsi"/>
        </w:rPr>
        <w:t>e</w:t>
      </w:r>
      <w:r w:rsidR="00BD492D">
        <w:rPr>
          <w:rFonts w:cstheme="minorHAnsi"/>
        </w:rPr>
        <w:t>sec prethodne godine zbog znatno većih</w:t>
      </w:r>
      <w:r w:rsidR="000D0D5B">
        <w:rPr>
          <w:rFonts w:cstheme="minorHAnsi"/>
        </w:rPr>
        <w:t xml:space="preserve"> izdataka za </w:t>
      </w:r>
      <w:r w:rsidR="00F16704">
        <w:rPr>
          <w:rFonts w:cstheme="minorHAnsi"/>
        </w:rPr>
        <w:t>usluge</w:t>
      </w:r>
      <w:r w:rsidR="00BD492D">
        <w:rPr>
          <w:rFonts w:cstheme="minorHAnsi"/>
        </w:rPr>
        <w:t xml:space="preserve"> održavanja vozila</w:t>
      </w:r>
      <w:r w:rsidR="00F16704">
        <w:rPr>
          <w:rFonts w:cstheme="minorHAnsi"/>
        </w:rPr>
        <w:t xml:space="preserve"> (servisi i popravci)</w:t>
      </w:r>
      <w:r w:rsidR="00BD492D">
        <w:rPr>
          <w:rFonts w:cstheme="minorHAnsi"/>
        </w:rPr>
        <w:t xml:space="preserve"> i usluga održavanja građevinskih objekata (u Ispostavi Gospić i Otočac).</w:t>
      </w:r>
    </w:p>
    <w:p w14:paraId="29742B33" w14:textId="77777777" w:rsidR="004B2048" w:rsidRDefault="004B2048" w:rsidP="004B2048">
      <w:pPr>
        <w:spacing w:after="0"/>
        <w:jc w:val="both"/>
        <w:rPr>
          <w:rFonts w:cstheme="minorHAnsi"/>
        </w:rPr>
      </w:pPr>
    </w:p>
    <w:p w14:paraId="68AA114D" w14:textId="77777777" w:rsidR="00B24B55" w:rsidRDefault="00AE2DE6" w:rsidP="00845DBB">
      <w:pPr>
        <w:spacing w:after="0"/>
        <w:ind w:left="708"/>
        <w:rPr>
          <w:rFonts w:cstheme="minorHAnsi"/>
        </w:rPr>
      </w:pPr>
      <w:r w:rsidRPr="00E54523">
        <w:rPr>
          <w:rFonts w:cstheme="minorHAnsi"/>
          <w:i/>
        </w:rPr>
        <w:t xml:space="preserve">Tablica 3., stavka 14 iz tablice 1. sadrži podatke o ostalim izdatcima </w:t>
      </w:r>
      <w:r w:rsidRPr="00E54523">
        <w:rPr>
          <w:rFonts w:cstheme="minorHAnsi"/>
        </w:rPr>
        <w:t>koji su u od</w:t>
      </w:r>
      <w:r w:rsidR="00A428F2" w:rsidRPr="00E54523">
        <w:rPr>
          <w:rFonts w:cstheme="minorHAnsi"/>
        </w:rPr>
        <w:t xml:space="preserve">nosu na isti </w:t>
      </w:r>
      <w:r w:rsidR="00F85664" w:rsidRPr="00E54523">
        <w:rPr>
          <w:rFonts w:cstheme="minorHAnsi"/>
        </w:rPr>
        <w:t>mjesec</w:t>
      </w:r>
      <w:r w:rsidR="00A428F2" w:rsidRPr="00E54523">
        <w:rPr>
          <w:rFonts w:cstheme="minorHAnsi"/>
        </w:rPr>
        <w:t xml:space="preserve"> prethodne godine</w:t>
      </w:r>
      <w:r w:rsidR="00E54111">
        <w:rPr>
          <w:rFonts w:cstheme="minorHAnsi"/>
        </w:rPr>
        <w:t xml:space="preserve"> </w:t>
      </w:r>
      <w:r w:rsidRPr="00E54523">
        <w:rPr>
          <w:rFonts w:cstheme="minorHAnsi"/>
        </w:rPr>
        <w:t>veći</w:t>
      </w:r>
      <w:r w:rsidR="000905AF" w:rsidRPr="00E54523">
        <w:rPr>
          <w:rFonts w:cstheme="minorHAnsi"/>
        </w:rPr>
        <w:t xml:space="preserve"> ili manji </w:t>
      </w:r>
      <w:r w:rsidR="00836745" w:rsidRPr="00E54523">
        <w:rPr>
          <w:rFonts w:cstheme="minorHAnsi"/>
        </w:rPr>
        <w:t>iz sl</w:t>
      </w:r>
      <w:r w:rsidRPr="00E54523">
        <w:rPr>
          <w:rFonts w:cstheme="minorHAnsi"/>
        </w:rPr>
        <w:t xml:space="preserve">jedećih razloga: </w:t>
      </w:r>
    </w:p>
    <w:p w14:paraId="5F66A5A4" w14:textId="5210EF7A" w:rsidR="00A1653A" w:rsidRDefault="00A1653A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sitan </w:t>
      </w:r>
      <w:r w:rsidR="00E307BB">
        <w:rPr>
          <w:rFonts w:cstheme="minorHAnsi"/>
        </w:rPr>
        <w:t>inventar</w:t>
      </w:r>
      <w:r w:rsidR="008C2262">
        <w:rPr>
          <w:rFonts w:cstheme="minorHAnsi"/>
        </w:rPr>
        <w:t xml:space="preserve"> se odnose na nabav</w:t>
      </w:r>
      <w:r w:rsidR="00DC66E4">
        <w:rPr>
          <w:rFonts w:cstheme="minorHAnsi"/>
        </w:rPr>
        <w:t xml:space="preserve">u </w:t>
      </w:r>
      <w:r w:rsidR="00F16704">
        <w:rPr>
          <w:rFonts w:cstheme="minorHAnsi"/>
        </w:rPr>
        <w:t>28 tlakomjera na pero za sve ispostave saniteta</w:t>
      </w:r>
      <w:r w:rsidR="00057A7B">
        <w:rPr>
          <w:rFonts w:cstheme="minorHAnsi"/>
        </w:rPr>
        <w:t>,</w:t>
      </w:r>
      <w:r w:rsidR="00F16704">
        <w:rPr>
          <w:rFonts w:cstheme="minorHAnsi"/>
        </w:rPr>
        <w:t xml:space="preserve"> 3 miša za PDJ i 1 vatrogasni aparat za sanitet Otočac</w:t>
      </w:r>
      <w:r w:rsidR="001E7A0D">
        <w:rPr>
          <w:rFonts w:cstheme="minorHAnsi"/>
        </w:rPr>
        <w:t>;</w:t>
      </w:r>
      <w:r w:rsidR="00057A7B">
        <w:rPr>
          <w:rFonts w:cstheme="minorHAnsi"/>
        </w:rPr>
        <w:t xml:space="preserve"> </w:t>
      </w:r>
    </w:p>
    <w:p w14:paraId="7FED6947" w14:textId="6EC00E08" w:rsidR="00F16704" w:rsidRDefault="00F16704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>izdaci za službenu odjeću i obuću su veći u odnosu na isti mjesec prethodne godine zbog nabave ljetne odjeće za djelatnike hitne i saniteta</w:t>
      </w:r>
      <w:r w:rsidR="001E7A0D">
        <w:rPr>
          <w:rFonts w:cstheme="minorHAnsi"/>
        </w:rPr>
        <w:t>;</w:t>
      </w:r>
    </w:p>
    <w:p w14:paraId="51ECCDCA" w14:textId="77777777" w:rsidR="00222E82" w:rsidRDefault="00222E82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>izdaci za intelektualne i osobne usluge (ugovori o poslovnoj suradnji) su manji u odnosi na isti mjesec prethodne godine zbog manjeg broja odrađenih ugovora. Naime, u travnju prošle godine u Ispostavi Brinje u cijelosti su radili vanjski suradnici, dok od početka ove godine te poslove postupno preuzimaju naši djelatnici uz djelomično angažiranje vanjskih suradnika</w:t>
      </w:r>
      <w:r w:rsidR="008C6065">
        <w:rPr>
          <w:rFonts w:cstheme="minorHAnsi"/>
        </w:rPr>
        <w:t>;</w:t>
      </w:r>
    </w:p>
    <w:p w14:paraId="049FA81C" w14:textId="77777777" w:rsidR="008C6065" w:rsidRDefault="008C6065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naknade </w:t>
      </w:r>
      <w:r w:rsidR="006C0317">
        <w:rPr>
          <w:rFonts w:cstheme="minorHAnsi"/>
        </w:rPr>
        <w:t>za rad predstavničkih i izvršnih tijela i upravnih vijeća su veće u odnosu na isti mjesec prethodne godine zbog povećanja naknada za članove i predsjednika upravnog vijeća.</w:t>
      </w:r>
    </w:p>
    <w:p w14:paraId="7C00F8F5" w14:textId="77777777" w:rsidR="00A651BE" w:rsidRPr="00A651BE" w:rsidRDefault="00A651BE" w:rsidP="00A651BE">
      <w:pPr>
        <w:spacing w:after="0"/>
        <w:ind w:left="708"/>
        <w:jc w:val="both"/>
        <w:rPr>
          <w:rFonts w:cstheme="minorHAnsi"/>
        </w:rPr>
      </w:pPr>
    </w:p>
    <w:p w14:paraId="4C5BD773" w14:textId="77777777" w:rsidR="00A651BE" w:rsidRPr="00A651BE" w:rsidRDefault="00A651BE" w:rsidP="00A651BE">
      <w:pPr>
        <w:pStyle w:val="Odlomakpopisa"/>
        <w:rPr>
          <w:rFonts w:cstheme="minorHAnsi"/>
        </w:rPr>
      </w:pPr>
    </w:p>
    <w:p w14:paraId="7A6527C6" w14:textId="77777777" w:rsidR="004E7754" w:rsidRPr="004E7754" w:rsidRDefault="004E7754" w:rsidP="004E7754">
      <w:pPr>
        <w:pStyle w:val="Odlomakpopisa"/>
        <w:spacing w:after="0"/>
        <w:ind w:left="1068"/>
        <w:jc w:val="both"/>
        <w:rPr>
          <w:rFonts w:cstheme="minorHAnsi"/>
        </w:rPr>
      </w:pPr>
    </w:p>
    <w:p w14:paraId="15B3BE55" w14:textId="77777777" w:rsidR="007D6E1A" w:rsidRPr="00C02A6D" w:rsidRDefault="00D061C0" w:rsidP="00C02A6D">
      <w:pPr>
        <w:spacing w:after="0"/>
        <w:jc w:val="both"/>
        <w:rPr>
          <w:rFonts w:cstheme="minorHAnsi"/>
        </w:rPr>
      </w:pPr>
      <w:r w:rsidRPr="00C02A6D">
        <w:rPr>
          <w:rFonts w:cstheme="minorHAnsi"/>
        </w:rPr>
        <w:t>Ostalih velikih</w:t>
      </w:r>
      <w:r w:rsidR="00F44657" w:rsidRPr="00C02A6D">
        <w:rPr>
          <w:rFonts w:cstheme="minorHAnsi"/>
        </w:rPr>
        <w:t xml:space="preserve"> odstupanja u odnosu na isti mjesec prethodne godine nije bilo</w:t>
      </w:r>
      <w:r w:rsidR="00947C4D" w:rsidRPr="00C02A6D">
        <w:rPr>
          <w:rFonts w:cstheme="minorHAnsi"/>
        </w:rPr>
        <w:t xml:space="preserve"> te se odnose na manja povećanja ili smanjenja, a što ovisi o trenutnim potrebama i dinamici nabave i dospijeća na knjiženje tijekom mjeseci</w:t>
      </w:r>
      <w:r w:rsidR="00F44657" w:rsidRPr="00C02A6D">
        <w:rPr>
          <w:rFonts w:cstheme="minorHAnsi"/>
        </w:rPr>
        <w:t>.</w:t>
      </w:r>
    </w:p>
    <w:p w14:paraId="2B998FD5" w14:textId="77777777" w:rsidR="00831E6D" w:rsidRPr="00E54523" w:rsidRDefault="00831E6D" w:rsidP="005F03B0">
      <w:pPr>
        <w:spacing w:after="0"/>
        <w:jc w:val="both"/>
        <w:rPr>
          <w:rFonts w:cstheme="minorHAnsi"/>
        </w:rPr>
      </w:pPr>
    </w:p>
    <w:p w14:paraId="3D2FA6C3" w14:textId="2B0E03ED" w:rsidR="00345680" w:rsidRDefault="003114B7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</w:rPr>
        <w:t>Rashoda za zaposlene</w:t>
      </w:r>
      <w:r w:rsidR="00AE2DE6" w:rsidRPr="00345680">
        <w:rPr>
          <w:rFonts w:cstheme="minorHAnsi"/>
          <w:b/>
        </w:rPr>
        <w:t xml:space="preserve">, </w:t>
      </w:r>
      <w:r w:rsidR="00AE2DE6" w:rsidRPr="00345680">
        <w:rPr>
          <w:rFonts w:cstheme="minorHAnsi"/>
          <w:i/>
        </w:rPr>
        <w:t xml:space="preserve">Tablica 1. dio </w:t>
      </w:r>
      <w:r w:rsidRPr="00345680">
        <w:rPr>
          <w:rFonts w:cstheme="minorHAnsi"/>
          <w:i/>
        </w:rPr>
        <w:t>15-19</w:t>
      </w:r>
      <w:r w:rsidR="00836745" w:rsidRPr="00345680">
        <w:rPr>
          <w:rFonts w:cstheme="minorHAnsi"/>
          <w:i/>
        </w:rPr>
        <w:t>,</w:t>
      </w:r>
      <w:r w:rsidR="001E7A0D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345609">
        <w:rPr>
          <w:rFonts w:cstheme="minorHAnsi"/>
          <w:b/>
        </w:rPr>
        <w:t xml:space="preserve"> 604.492</w:t>
      </w:r>
      <w:r w:rsidR="00DC5576">
        <w:rPr>
          <w:rFonts w:cstheme="minorHAnsi"/>
          <w:b/>
        </w:rPr>
        <w:t xml:space="preserve"> </w:t>
      </w:r>
      <w:r w:rsidR="00DC5576" w:rsidRPr="00DC5576">
        <w:rPr>
          <w:rFonts w:cstheme="minorHAnsi"/>
        </w:rPr>
        <w:t>EUR</w:t>
      </w:r>
      <w:r w:rsidR="00AD53E4">
        <w:rPr>
          <w:rFonts w:cstheme="minorHAnsi"/>
        </w:rPr>
        <w:t xml:space="preserve"> -</w:t>
      </w:r>
      <w:r w:rsidR="00AA3FD0">
        <w:rPr>
          <w:rFonts w:cstheme="minorHAnsi"/>
        </w:rPr>
        <w:t xml:space="preserve"> </w:t>
      </w:r>
      <w:r w:rsidR="00DC5576">
        <w:rPr>
          <w:rFonts w:cstheme="minorHAnsi"/>
        </w:rPr>
        <w:t>veći</w:t>
      </w:r>
      <w:r w:rsidR="00AA3FD0">
        <w:rPr>
          <w:rFonts w:cstheme="minorHAnsi"/>
        </w:rPr>
        <w:t xml:space="preserve"> su</w:t>
      </w:r>
      <w:r w:rsidR="00DC5576">
        <w:rPr>
          <w:rFonts w:cstheme="minorHAnsi"/>
        </w:rPr>
        <w:t xml:space="preserve"> u odnosu na isti mjesec prethodne godine zbog </w:t>
      </w:r>
      <w:r w:rsidR="001E7A0D">
        <w:rPr>
          <w:rFonts w:cstheme="minorHAnsi"/>
        </w:rPr>
        <w:t>po</w:t>
      </w:r>
      <w:r w:rsidR="00DC5576">
        <w:rPr>
          <w:rFonts w:cstheme="minorHAnsi"/>
        </w:rPr>
        <w:t>već</w:t>
      </w:r>
      <w:r w:rsidR="001E7A0D">
        <w:rPr>
          <w:rFonts w:cstheme="minorHAnsi"/>
        </w:rPr>
        <w:t>anja</w:t>
      </w:r>
      <w:r w:rsidR="00DC5576">
        <w:rPr>
          <w:rFonts w:cstheme="minorHAnsi"/>
        </w:rPr>
        <w:t xml:space="preserve"> osnovice za obračun plaća</w:t>
      </w:r>
      <w:r w:rsidR="001E7A0D">
        <w:rPr>
          <w:rFonts w:cstheme="minorHAnsi"/>
        </w:rPr>
        <w:t xml:space="preserve"> </w:t>
      </w:r>
      <w:r w:rsidR="007864C7">
        <w:rPr>
          <w:rFonts w:cstheme="minorHAnsi"/>
        </w:rPr>
        <w:t>koja je 4% veća nego u travnju 2025. godine, a time i rasta izdataka za doprinose na plaće</w:t>
      </w:r>
      <w:r w:rsidR="001E7A0D">
        <w:rPr>
          <w:rFonts w:cstheme="minorHAnsi"/>
        </w:rPr>
        <w:t>.</w:t>
      </w:r>
      <w:r w:rsidR="00AD53E4">
        <w:rPr>
          <w:rFonts w:cstheme="minorHAnsi"/>
        </w:rPr>
        <w:t xml:space="preserve"> Također, do povećanja plaća i ostalih rashoda za zaposlene </w:t>
      </w:r>
      <w:r w:rsidR="00172FE7">
        <w:rPr>
          <w:rFonts w:cstheme="minorHAnsi"/>
        </w:rPr>
        <w:t>dolazi</w:t>
      </w:r>
      <w:r w:rsidR="00AD53E4">
        <w:rPr>
          <w:rFonts w:cstheme="minorHAnsi"/>
        </w:rPr>
        <w:t xml:space="preserve"> zbog </w:t>
      </w:r>
      <w:r w:rsidR="007534A5">
        <w:rPr>
          <w:rFonts w:cstheme="minorHAnsi"/>
        </w:rPr>
        <w:t>većeg broja zaposlenih</w:t>
      </w:r>
      <w:r w:rsidR="00AD53E4">
        <w:rPr>
          <w:rFonts w:cstheme="minorHAnsi"/>
        </w:rPr>
        <w:t xml:space="preserve">, </w:t>
      </w:r>
      <w:r w:rsidR="00244F27">
        <w:rPr>
          <w:rFonts w:cstheme="minorHAnsi"/>
        </w:rPr>
        <w:t>kako liječnika, tako i radnika u</w:t>
      </w:r>
      <w:r w:rsidR="00AD53E4">
        <w:rPr>
          <w:rFonts w:cstheme="minorHAnsi"/>
        </w:rPr>
        <w:t xml:space="preserve"> Ispostav</w:t>
      </w:r>
      <w:r w:rsidR="00244F27">
        <w:rPr>
          <w:rFonts w:cstheme="minorHAnsi"/>
        </w:rPr>
        <w:t>i</w:t>
      </w:r>
      <w:r w:rsidR="00AD53E4">
        <w:rPr>
          <w:rFonts w:cstheme="minorHAnsi"/>
        </w:rPr>
        <w:t xml:space="preserve"> Brinje u kojoj vanjske suradnike postupno zamjenjuju radnici Zavoda. Isto dovodi do povećanja ovih rashoda, ali smanjenja rashoda za intelektualne i osobne usluge</w:t>
      </w:r>
      <w:r w:rsidR="00345680">
        <w:rPr>
          <w:rFonts w:cstheme="minorHAnsi"/>
        </w:rPr>
        <w:t>;</w:t>
      </w:r>
    </w:p>
    <w:p w14:paraId="681D4C25" w14:textId="4B210C90" w:rsidR="004A5974" w:rsidRPr="00345680" w:rsidRDefault="000C3128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  <w:color w:val="000000" w:themeColor="text1"/>
        </w:rPr>
        <w:t>Financijskih rashoda</w:t>
      </w:r>
      <w:r w:rsidR="00133D56" w:rsidRPr="00345680">
        <w:rPr>
          <w:rFonts w:cstheme="minorHAnsi"/>
          <w:b/>
        </w:rPr>
        <w:t xml:space="preserve">, </w:t>
      </w:r>
      <w:r w:rsidR="007B5783" w:rsidRPr="00345680">
        <w:rPr>
          <w:rFonts w:cstheme="minorHAnsi"/>
          <w:i/>
        </w:rPr>
        <w:t>Tablica 1. točka  20</w:t>
      </w:r>
      <w:r w:rsidR="00836745" w:rsidRPr="00345680">
        <w:rPr>
          <w:rFonts w:cstheme="minorHAnsi"/>
          <w:i/>
        </w:rPr>
        <w:t>,</w:t>
      </w:r>
      <w:r w:rsidR="00F17A18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F17A18">
        <w:rPr>
          <w:rFonts w:cstheme="minorHAnsi"/>
        </w:rPr>
        <w:t xml:space="preserve"> </w:t>
      </w:r>
      <w:r w:rsidR="00345609">
        <w:rPr>
          <w:rFonts w:cstheme="minorHAnsi"/>
          <w:b/>
        </w:rPr>
        <w:t>801</w:t>
      </w:r>
      <w:r w:rsidR="00F17A18">
        <w:rPr>
          <w:rFonts w:cstheme="minorHAnsi"/>
          <w:b/>
        </w:rPr>
        <w:t xml:space="preserve"> </w:t>
      </w:r>
      <w:r w:rsidR="00133D56" w:rsidRPr="00345680">
        <w:rPr>
          <w:rFonts w:cstheme="minorHAnsi"/>
        </w:rPr>
        <w:t>EUR</w:t>
      </w:r>
      <w:r w:rsidR="008C2262">
        <w:rPr>
          <w:rFonts w:cstheme="minorHAnsi"/>
        </w:rPr>
        <w:t>;</w:t>
      </w:r>
    </w:p>
    <w:p w14:paraId="45BA9573" w14:textId="581664A3" w:rsidR="00A801F8" w:rsidRPr="003B505C" w:rsidRDefault="007A5524" w:rsidP="003B505C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883692">
        <w:rPr>
          <w:rFonts w:cstheme="minorHAnsi"/>
          <w:b/>
        </w:rPr>
        <w:t>I</w:t>
      </w:r>
      <w:r w:rsidR="00122FB6" w:rsidRPr="00883692">
        <w:rPr>
          <w:rFonts w:cstheme="minorHAnsi"/>
          <w:b/>
        </w:rPr>
        <w:t xml:space="preserve">zdataka za kapitalna ulaganja, </w:t>
      </w:r>
      <w:r w:rsidR="00122FB6" w:rsidRPr="00883692">
        <w:rPr>
          <w:rFonts w:cstheme="minorHAnsi"/>
          <w:i/>
        </w:rPr>
        <w:t>Tablica 1.točka 21</w:t>
      </w:r>
      <w:r w:rsidR="00530E2F" w:rsidRPr="00883692">
        <w:rPr>
          <w:rFonts w:cstheme="minorHAnsi"/>
        </w:rPr>
        <w:t>,</w:t>
      </w:r>
      <w:r w:rsidR="00F17A18">
        <w:rPr>
          <w:rFonts w:cstheme="minorHAnsi"/>
        </w:rPr>
        <w:t xml:space="preserve"> </w:t>
      </w:r>
      <w:r w:rsidR="00345609">
        <w:rPr>
          <w:rFonts w:cstheme="minorHAnsi"/>
        </w:rPr>
        <w:t xml:space="preserve">u iznosu </w:t>
      </w:r>
      <w:r w:rsidR="00345609" w:rsidRPr="00345609">
        <w:rPr>
          <w:rFonts w:cstheme="minorHAnsi"/>
          <w:b/>
        </w:rPr>
        <w:t>4.699</w:t>
      </w:r>
      <w:r w:rsidR="00345609">
        <w:rPr>
          <w:rFonts w:cstheme="minorHAnsi"/>
        </w:rPr>
        <w:t xml:space="preserve"> </w:t>
      </w:r>
      <w:r w:rsidR="0020101C">
        <w:rPr>
          <w:rFonts w:cstheme="minorHAnsi"/>
        </w:rPr>
        <w:t>EUR</w:t>
      </w:r>
      <w:r w:rsidR="00F17A18">
        <w:rPr>
          <w:rFonts w:cstheme="minorHAnsi"/>
        </w:rPr>
        <w:t xml:space="preserve"> -</w:t>
      </w:r>
      <w:r w:rsidR="00245063">
        <w:rPr>
          <w:rFonts w:cstheme="minorHAnsi"/>
        </w:rPr>
        <w:t xml:space="preserve"> odnose se na nabavu</w:t>
      </w:r>
      <w:r w:rsidR="00C9527B">
        <w:rPr>
          <w:rFonts w:cstheme="minorHAnsi"/>
        </w:rPr>
        <w:t xml:space="preserve"> </w:t>
      </w:r>
      <w:r w:rsidR="00345609">
        <w:rPr>
          <w:rFonts w:cstheme="minorHAnsi"/>
        </w:rPr>
        <w:t>uredskog namještaja</w:t>
      </w:r>
      <w:r w:rsidR="00F17A18">
        <w:rPr>
          <w:rFonts w:cstheme="minorHAnsi"/>
        </w:rPr>
        <w:t xml:space="preserve"> - </w:t>
      </w:r>
      <w:r w:rsidR="00345609" w:rsidRPr="00345609">
        <w:rPr>
          <w:rFonts w:cstheme="minorHAnsi"/>
          <w:b/>
        </w:rPr>
        <w:t>274</w:t>
      </w:r>
      <w:r w:rsidR="00245063">
        <w:rPr>
          <w:rFonts w:cstheme="minorHAnsi"/>
        </w:rPr>
        <w:t xml:space="preserve"> EUR</w:t>
      </w:r>
      <w:r w:rsidR="00CF365C">
        <w:rPr>
          <w:rFonts w:cstheme="minorHAnsi"/>
        </w:rPr>
        <w:t xml:space="preserve"> za </w:t>
      </w:r>
      <w:r w:rsidR="00345609">
        <w:rPr>
          <w:rFonts w:cstheme="minorHAnsi"/>
        </w:rPr>
        <w:t>I</w:t>
      </w:r>
      <w:r w:rsidR="0009321A">
        <w:rPr>
          <w:rFonts w:cstheme="minorHAnsi"/>
        </w:rPr>
        <w:t xml:space="preserve">spostavu </w:t>
      </w:r>
      <w:r w:rsidR="00345609">
        <w:rPr>
          <w:rFonts w:cstheme="minorHAnsi"/>
        </w:rPr>
        <w:t>Gospić i Novalju</w:t>
      </w:r>
      <w:r w:rsidR="00F17A18">
        <w:rPr>
          <w:rFonts w:cstheme="minorHAnsi"/>
        </w:rPr>
        <w:t xml:space="preserve"> te</w:t>
      </w:r>
      <w:r w:rsidR="00345609">
        <w:rPr>
          <w:rFonts w:cstheme="minorHAnsi"/>
        </w:rPr>
        <w:t xml:space="preserve"> </w:t>
      </w:r>
      <w:r w:rsidR="0009321A">
        <w:rPr>
          <w:rFonts w:cstheme="minorHAnsi"/>
        </w:rPr>
        <w:t>komunikacijske opreme</w:t>
      </w:r>
      <w:r w:rsidR="00F17A18">
        <w:rPr>
          <w:rFonts w:cstheme="minorHAnsi"/>
        </w:rPr>
        <w:t xml:space="preserve"> </w:t>
      </w:r>
      <w:r w:rsidR="00345609">
        <w:rPr>
          <w:rFonts w:cstheme="minorHAnsi"/>
        </w:rPr>
        <w:t>(3 motorole)</w:t>
      </w:r>
      <w:r w:rsidR="00F17A18">
        <w:rPr>
          <w:rFonts w:cstheme="minorHAnsi"/>
        </w:rPr>
        <w:t xml:space="preserve"> </w:t>
      </w:r>
      <w:r w:rsidR="0009321A">
        <w:rPr>
          <w:rFonts w:cstheme="minorHAnsi"/>
        </w:rPr>
        <w:t>-</w:t>
      </w:r>
      <w:r w:rsidR="00F17A18">
        <w:rPr>
          <w:rFonts w:cstheme="minorHAnsi"/>
        </w:rPr>
        <w:t xml:space="preserve"> </w:t>
      </w:r>
      <w:r w:rsidR="00345609" w:rsidRPr="00345609">
        <w:rPr>
          <w:rFonts w:cstheme="minorHAnsi"/>
          <w:b/>
        </w:rPr>
        <w:t>4.425</w:t>
      </w:r>
      <w:r w:rsidR="00345609">
        <w:rPr>
          <w:rFonts w:cstheme="minorHAnsi"/>
          <w:b/>
        </w:rPr>
        <w:t xml:space="preserve"> </w:t>
      </w:r>
      <w:r w:rsidR="00345609">
        <w:rPr>
          <w:rFonts w:cstheme="minorHAnsi"/>
        </w:rPr>
        <w:t xml:space="preserve">za PDJ i Ispostavu Senj. </w:t>
      </w:r>
    </w:p>
    <w:p w14:paraId="22043771" w14:textId="77777777" w:rsidR="00883692" w:rsidRPr="00883692" w:rsidRDefault="00883692" w:rsidP="00883692">
      <w:pPr>
        <w:pStyle w:val="Odlomakpopisa"/>
        <w:spacing w:after="0"/>
        <w:jc w:val="both"/>
        <w:rPr>
          <w:rFonts w:cstheme="minorHAnsi"/>
        </w:rPr>
      </w:pPr>
    </w:p>
    <w:p w14:paraId="16CFBBA7" w14:textId="1C27822F" w:rsidR="008635B6" w:rsidRPr="003E5CC2" w:rsidRDefault="00066834" w:rsidP="00836745">
      <w:pPr>
        <w:jc w:val="both"/>
        <w:rPr>
          <w:rFonts w:cstheme="minorHAnsi"/>
        </w:rPr>
      </w:pPr>
      <w:r w:rsidRPr="003E5CC2">
        <w:rPr>
          <w:rFonts w:cstheme="minorHAnsi"/>
        </w:rPr>
        <w:t>N</w:t>
      </w:r>
      <w:r w:rsidR="00B57BB9" w:rsidRPr="003E5CC2">
        <w:rPr>
          <w:rFonts w:cstheme="minorHAnsi"/>
        </w:rPr>
        <w:t xml:space="preserve">a dan </w:t>
      </w:r>
      <w:r w:rsidR="00D3660C">
        <w:rPr>
          <w:rFonts w:cstheme="minorHAnsi"/>
        </w:rPr>
        <w:t>3</w:t>
      </w:r>
      <w:r w:rsidR="00BF1AA2">
        <w:rPr>
          <w:rFonts w:cstheme="minorHAnsi"/>
        </w:rPr>
        <w:t>0</w:t>
      </w:r>
      <w:r w:rsidR="00D77CB0" w:rsidRPr="003E5CC2">
        <w:rPr>
          <w:rFonts w:cstheme="minorHAnsi"/>
        </w:rPr>
        <w:t>.</w:t>
      </w:r>
      <w:r w:rsidR="003E5CC2">
        <w:rPr>
          <w:rFonts w:cstheme="minorHAnsi"/>
        </w:rPr>
        <w:t>0</w:t>
      </w:r>
      <w:r w:rsidR="00BF1AA2">
        <w:rPr>
          <w:rFonts w:cstheme="minorHAnsi"/>
        </w:rPr>
        <w:t>4</w:t>
      </w:r>
      <w:r w:rsidR="005574F2" w:rsidRPr="003E5CC2">
        <w:rPr>
          <w:rFonts w:cstheme="minorHAnsi"/>
        </w:rPr>
        <w:t>.</w:t>
      </w:r>
      <w:r w:rsidR="00D77CB0" w:rsidRPr="003E5CC2">
        <w:rPr>
          <w:rFonts w:cstheme="minorHAnsi"/>
        </w:rPr>
        <w:t>202</w:t>
      </w:r>
      <w:r w:rsidR="00E048DD" w:rsidRPr="003E5CC2">
        <w:rPr>
          <w:rFonts w:cstheme="minorHAnsi"/>
        </w:rPr>
        <w:t>6</w:t>
      </w:r>
      <w:r w:rsidR="0072504F">
        <w:rPr>
          <w:rFonts w:cstheme="minorHAnsi"/>
        </w:rPr>
        <w:t>.</w:t>
      </w:r>
      <w:r w:rsidR="00E048DD" w:rsidRPr="003E5CC2">
        <w:rPr>
          <w:rFonts w:cstheme="minorHAnsi"/>
        </w:rPr>
        <w:t xml:space="preserve"> </w:t>
      </w:r>
      <w:r w:rsidR="005574F2" w:rsidRPr="003E5CC2">
        <w:rPr>
          <w:rFonts w:cstheme="minorHAnsi"/>
        </w:rPr>
        <w:t>godine</w:t>
      </w:r>
      <w:r w:rsidRPr="003E5CC2">
        <w:rPr>
          <w:rFonts w:cstheme="minorHAnsi"/>
        </w:rPr>
        <w:t xml:space="preserve"> ukupne obveze su iznosile</w:t>
      </w:r>
      <w:r w:rsidR="00A00C0F" w:rsidRPr="003E5CC2">
        <w:rPr>
          <w:rFonts w:cstheme="minorHAnsi"/>
        </w:rPr>
        <w:t xml:space="preserve"> </w:t>
      </w:r>
      <w:r w:rsidR="00BF1AA2">
        <w:rPr>
          <w:rFonts w:cstheme="minorHAnsi"/>
        </w:rPr>
        <w:t>683.747</w:t>
      </w:r>
      <w:r w:rsidR="003E5CC2">
        <w:rPr>
          <w:rFonts w:cstheme="minorHAnsi"/>
        </w:rPr>
        <w:t xml:space="preserve"> </w:t>
      </w:r>
      <w:r w:rsidR="00133D56" w:rsidRPr="003E5CC2">
        <w:rPr>
          <w:rFonts w:cstheme="minorHAnsi"/>
        </w:rPr>
        <w:t>EUR</w:t>
      </w:r>
      <w:r w:rsidRPr="003E5CC2">
        <w:rPr>
          <w:rFonts w:cstheme="minorHAnsi"/>
        </w:rPr>
        <w:t>, po</w:t>
      </w:r>
      <w:r w:rsidR="00DF1A27" w:rsidRPr="003E5CC2">
        <w:rPr>
          <w:rFonts w:cstheme="minorHAnsi"/>
        </w:rPr>
        <w:t xml:space="preserve">traživanja su iznosila </w:t>
      </w:r>
      <w:r w:rsidR="00BF1AA2">
        <w:rPr>
          <w:rFonts w:cstheme="minorHAnsi"/>
        </w:rPr>
        <w:t>900.518</w:t>
      </w:r>
      <w:r w:rsidR="0072504F">
        <w:rPr>
          <w:rFonts w:cstheme="minorHAnsi"/>
        </w:rPr>
        <w:t xml:space="preserve"> </w:t>
      </w:r>
      <w:r w:rsidR="00133D56" w:rsidRPr="003E5CC2">
        <w:rPr>
          <w:rFonts w:cstheme="minorHAnsi"/>
        </w:rPr>
        <w:t>EUR</w:t>
      </w:r>
      <w:r w:rsidRPr="003E5CC2">
        <w:rPr>
          <w:rFonts w:cstheme="minorHAnsi"/>
        </w:rPr>
        <w:t>, s</w:t>
      </w:r>
      <w:r w:rsidR="005574F2" w:rsidRPr="003E5CC2">
        <w:rPr>
          <w:rFonts w:cstheme="minorHAnsi"/>
        </w:rPr>
        <w:t xml:space="preserve">tanje žiroračuna </w:t>
      </w:r>
      <w:r w:rsidRPr="003E5CC2">
        <w:rPr>
          <w:rFonts w:cstheme="minorHAnsi"/>
        </w:rPr>
        <w:t>je iznosilo</w:t>
      </w:r>
      <w:r w:rsidR="00D3660C">
        <w:rPr>
          <w:rFonts w:cstheme="minorHAnsi"/>
        </w:rPr>
        <w:t xml:space="preserve"> 2.</w:t>
      </w:r>
      <w:r w:rsidR="004E1334">
        <w:rPr>
          <w:rFonts w:cstheme="minorHAnsi"/>
        </w:rPr>
        <w:t xml:space="preserve">297.031 </w:t>
      </w:r>
      <w:r w:rsidR="00133D56" w:rsidRPr="003E5CC2">
        <w:rPr>
          <w:rFonts w:cstheme="minorHAnsi"/>
        </w:rPr>
        <w:t>EUR</w:t>
      </w:r>
      <w:r w:rsidR="008D7ADD" w:rsidRPr="003E5CC2">
        <w:rPr>
          <w:rFonts w:cstheme="minorHAnsi"/>
        </w:rPr>
        <w:t xml:space="preserve"> i stanje novca na devizn</w:t>
      </w:r>
      <w:r w:rsidR="008B6D4E" w:rsidRPr="003E5CC2">
        <w:rPr>
          <w:rFonts w:cstheme="minorHAnsi"/>
        </w:rPr>
        <w:t xml:space="preserve">om računu je iznosilo </w:t>
      </w:r>
      <w:r w:rsidR="00541839" w:rsidRPr="003E5CC2">
        <w:rPr>
          <w:rFonts w:cstheme="minorHAnsi"/>
        </w:rPr>
        <w:t>1.260</w:t>
      </w:r>
      <w:r w:rsidR="00133D56" w:rsidRPr="003E5CC2">
        <w:rPr>
          <w:rFonts w:cstheme="minorHAnsi"/>
        </w:rPr>
        <w:t xml:space="preserve"> EUR</w:t>
      </w:r>
      <w:r w:rsidR="008635B6" w:rsidRPr="003E5CC2">
        <w:rPr>
          <w:rFonts w:cstheme="minorHAnsi"/>
        </w:rPr>
        <w:t>.</w:t>
      </w:r>
    </w:p>
    <w:p w14:paraId="3A5EA1BA" w14:textId="32BA0D02" w:rsidR="00C21897" w:rsidRPr="00133D56" w:rsidRDefault="00B67242" w:rsidP="00836745">
      <w:pPr>
        <w:jc w:val="both"/>
        <w:rPr>
          <w:rFonts w:cstheme="minorHAnsi"/>
          <w:color w:val="FF0000"/>
        </w:rPr>
      </w:pPr>
      <w:r w:rsidRPr="006265DD">
        <w:rPr>
          <w:rFonts w:cstheme="minorHAnsi"/>
        </w:rPr>
        <w:t>N</w:t>
      </w:r>
      <w:r w:rsidR="002462B6" w:rsidRPr="006265DD">
        <w:rPr>
          <w:rFonts w:cstheme="minorHAnsi"/>
        </w:rPr>
        <w:t xml:space="preserve">a dan </w:t>
      </w:r>
      <w:r w:rsidR="00BF1AA2">
        <w:rPr>
          <w:rFonts w:cstheme="minorHAnsi"/>
        </w:rPr>
        <w:t>30</w:t>
      </w:r>
      <w:r w:rsidR="00922D36" w:rsidRPr="006265DD">
        <w:rPr>
          <w:rFonts w:cstheme="minorHAnsi"/>
        </w:rPr>
        <w:t>.</w:t>
      </w:r>
      <w:r w:rsidR="00D30233">
        <w:rPr>
          <w:rFonts w:cstheme="minorHAnsi"/>
        </w:rPr>
        <w:t>0</w:t>
      </w:r>
      <w:r w:rsidR="00BF1AA2">
        <w:rPr>
          <w:rFonts w:cstheme="minorHAnsi"/>
        </w:rPr>
        <w:t>4</w:t>
      </w:r>
      <w:r w:rsidR="00567879">
        <w:rPr>
          <w:rFonts w:cstheme="minorHAnsi"/>
        </w:rPr>
        <w:t>.</w:t>
      </w:r>
      <w:r w:rsidR="00AD460A" w:rsidRPr="006265DD">
        <w:rPr>
          <w:rFonts w:cstheme="minorHAnsi"/>
        </w:rPr>
        <w:t>20</w:t>
      </w:r>
      <w:r w:rsidR="002462B6" w:rsidRPr="006265DD">
        <w:rPr>
          <w:rFonts w:cstheme="minorHAnsi"/>
        </w:rPr>
        <w:t>2</w:t>
      </w:r>
      <w:r w:rsidR="003732DF">
        <w:rPr>
          <w:rFonts w:cstheme="minorHAnsi"/>
        </w:rPr>
        <w:t>5</w:t>
      </w:r>
      <w:r w:rsidR="00EE4EBE" w:rsidRPr="006265DD">
        <w:rPr>
          <w:rFonts w:cstheme="minorHAnsi"/>
        </w:rPr>
        <w:t>. godine</w:t>
      </w:r>
      <w:r w:rsidR="00670B66" w:rsidRPr="006265DD">
        <w:rPr>
          <w:rFonts w:cstheme="minorHAnsi"/>
        </w:rPr>
        <w:t xml:space="preserve"> uku</w:t>
      </w:r>
      <w:r w:rsidR="00794EF9">
        <w:rPr>
          <w:rFonts w:cstheme="minorHAnsi"/>
        </w:rPr>
        <w:t>pne</w:t>
      </w:r>
      <w:r w:rsidR="00BF1AA2">
        <w:rPr>
          <w:rFonts w:cstheme="minorHAnsi"/>
        </w:rPr>
        <w:t xml:space="preserve"> obveze su iznosile 642.785</w:t>
      </w:r>
      <w:r w:rsidR="0072504F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AE44BA" w:rsidRPr="006265DD">
        <w:rPr>
          <w:rFonts w:cstheme="minorHAnsi"/>
        </w:rPr>
        <w:t>, potraživanja</w:t>
      </w:r>
      <w:r w:rsidR="00B92F32" w:rsidRPr="006265DD">
        <w:rPr>
          <w:rFonts w:cstheme="minorHAnsi"/>
        </w:rPr>
        <w:t xml:space="preserve"> su iznosila</w:t>
      </w:r>
      <w:r w:rsidR="00BF1AA2">
        <w:rPr>
          <w:rFonts w:cstheme="minorHAnsi"/>
        </w:rPr>
        <w:t xml:space="preserve"> 930.961</w:t>
      </w:r>
      <w:r w:rsidR="0072504F">
        <w:rPr>
          <w:rFonts w:cstheme="minorHAnsi"/>
        </w:rPr>
        <w:t xml:space="preserve"> </w:t>
      </w:r>
      <w:r w:rsidR="00903761">
        <w:rPr>
          <w:rFonts w:cstheme="minorHAnsi"/>
        </w:rPr>
        <w:t>EUR</w:t>
      </w:r>
      <w:r w:rsidRPr="006265DD">
        <w:rPr>
          <w:rFonts w:cstheme="minorHAnsi"/>
        </w:rPr>
        <w:t>, s</w:t>
      </w:r>
      <w:r w:rsidR="00C9491F" w:rsidRPr="006265DD">
        <w:rPr>
          <w:rFonts w:cstheme="minorHAnsi"/>
        </w:rPr>
        <w:t>tanje žiro računa</w:t>
      </w:r>
      <w:r w:rsidRPr="006265DD">
        <w:rPr>
          <w:rFonts w:cstheme="minorHAnsi"/>
        </w:rPr>
        <w:t xml:space="preserve"> je</w:t>
      </w:r>
      <w:r w:rsidR="007B5783" w:rsidRPr="006265DD">
        <w:rPr>
          <w:rFonts w:cstheme="minorHAnsi"/>
        </w:rPr>
        <w:t xml:space="preserve"> iznosi</w:t>
      </w:r>
      <w:r w:rsidRPr="006265DD">
        <w:rPr>
          <w:rFonts w:cstheme="minorHAnsi"/>
        </w:rPr>
        <w:t>lo</w:t>
      </w:r>
      <w:r w:rsidR="00BF1AA2">
        <w:rPr>
          <w:rFonts w:cstheme="minorHAnsi"/>
        </w:rPr>
        <w:t xml:space="preserve"> </w:t>
      </w:r>
      <w:r w:rsidR="004E1334">
        <w:rPr>
          <w:rFonts w:cstheme="minorHAnsi"/>
        </w:rPr>
        <w:t xml:space="preserve">2.514.039 </w:t>
      </w:r>
      <w:r w:rsidR="000F1143">
        <w:rPr>
          <w:rFonts w:cstheme="minorHAnsi"/>
        </w:rPr>
        <w:t>E</w:t>
      </w:r>
      <w:r w:rsidR="00133D56">
        <w:rPr>
          <w:rFonts w:cstheme="minorHAnsi"/>
        </w:rPr>
        <w:t>UR</w:t>
      </w:r>
      <w:r w:rsidR="004B519C">
        <w:rPr>
          <w:rFonts w:cstheme="minorHAnsi"/>
        </w:rPr>
        <w:t xml:space="preserve"> i stanje novca na deviznom</w:t>
      </w:r>
      <w:r w:rsidR="00A74242">
        <w:rPr>
          <w:rFonts w:cstheme="minorHAnsi"/>
        </w:rPr>
        <w:t xml:space="preserve"> (multinacionalnom)</w:t>
      </w:r>
      <w:r w:rsidR="004E1334">
        <w:rPr>
          <w:rFonts w:cstheme="minorHAnsi"/>
        </w:rPr>
        <w:t xml:space="preserve"> </w:t>
      </w:r>
      <w:r w:rsidR="00794EF9" w:rsidRPr="007269AF">
        <w:rPr>
          <w:rFonts w:cstheme="minorHAnsi"/>
        </w:rPr>
        <w:t>računu 1.260</w:t>
      </w:r>
      <w:r w:rsidR="00133D56" w:rsidRPr="007269AF">
        <w:rPr>
          <w:rFonts w:cstheme="minorHAnsi"/>
        </w:rPr>
        <w:t>EUR</w:t>
      </w:r>
      <w:r w:rsidR="007B5783" w:rsidRPr="007269AF">
        <w:rPr>
          <w:rFonts w:cstheme="minorHAnsi"/>
        </w:rPr>
        <w:t>.</w:t>
      </w:r>
    </w:p>
    <w:p w14:paraId="5B6F2EEA" w14:textId="41A2B8BB" w:rsidR="008635B6" w:rsidRPr="003E5CC2" w:rsidRDefault="00E54111" w:rsidP="00836745">
      <w:pPr>
        <w:jc w:val="both"/>
        <w:rPr>
          <w:rFonts w:cstheme="minorHAnsi"/>
        </w:rPr>
      </w:pPr>
      <w:r w:rsidRPr="003E5CC2">
        <w:rPr>
          <w:rFonts w:cstheme="minorHAnsi"/>
        </w:rPr>
        <w:t xml:space="preserve">Ukupno oko </w:t>
      </w:r>
      <w:r w:rsidR="003E5CC2" w:rsidRPr="003E5CC2">
        <w:rPr>
          <w:rFonts w:cstheme="minorHAnsi"/>
        </w:rPr>
        <w:t>5</w:t>
      </w:r>
      <w:r w:rsidR="00A32A4F">
        <w:rPr>
          <w:rFonts w:cstheme="minorHAnsi"/>
        </w:rPr>
        <w:t>90</w:t>
      </w:r>
      <w:r w:rsidR="003E5CC2" w:rsidRPr="003E5CC2">
        <w:rPr>
          <w:rFonts w:cstheme="minorHAnsi"/>
        </w:rPr>
        <w:t>.</w:t>
      </w:r>
      <w:r w:rsidR="00A32A4F">
        <w:rPr>
          <w:rFonts w:cstheme="minorHAnsi"/>
        </w:rPr>
        <w:t>180</w:t>
      </w:r>
      <w:r w:rsidR="004E1334">
        <w:rPr>
          <w:rFonts w:cstheme="minorHAnsi"/>
        </w:rPr>
        <w:t xml:space="preserve"> </w:t>
      </w:r>
      <w:r w:rsidR="00720400" w:rsidRPr="003E5CC2">
        <w:rPr>
          <w:rFonts w:cstheme="minorHAnsi"/>
        </w:rPr>
        <w:t>E</w:t>
      </w:r>
      <w:r w:rsidR="00133D56" w:rsidRPr="003E5CC2">
        <w:rPr>
          <w:rFonts w:cstheme="minorHAnsi"/>
        </w:rPr>
        <w:t>UR</w:t>
      </w:r>
      <w:r w:rsidR="00AC2910" w:rsidRPr="003E5CC2">
        <w:rPr>
          <w:rFonts w:cstheme="minorHAnsi"/>
        </w:rPr>
        <w:t xml:space="preserve"> su obveze za zaposlene koje su nedospjele i podmiruju se u zakonskim rokovima. Ostalo su obveze za materijalne i financijske rashode</w:t>
      </w:r>
      <w:r w:rsidR="003E5CC2">
        <w:rPr>
          <w:rFonts w:cstheme="minorHAnsi"/>
        </w:rPr>
        <w:t>,</w:t>
      </w:r>
      <w:r w:rsidR="00AC2910" w:rsidRPr="003E5CC2">
        <w:rPr>
          <w:rFonts w:cstheme="minorHAnsi"/>
        </w:rPr>
        <w:t xml:space="preserve"> te obveze za nabavu nefinancijske imovine koje </w:t>
      </w:r>
      <w:r w:rsidR="00C21897" w:rsidRPr="003E5CC2">
        <w:rPr>
          <w:rFonts w:cstheme="minorHAnsi"/>
        </w:rPr>
        <w:t>Zavod podmiruje sukladno rokovima dospijeća</w:t>
      </w:r>
      <w:r w:rsidR="00AC2910" w:rsidRPr="003E5CC2">
        <w:rPr>
          <w:rFonts w:cstheme="minorHAnsi"/>
        </w:rPr>
        <w:t>.</w:t>
      </w:r>
      <w:r w:rsidR="003978B5" w:rsidRPr="003E5CC2">
        <w:rPr>
          <w:rFonts w:cstheme="minorHAnsi"/>
        </w:rPr>
        <w:t xml:space="preserve"> Od ukupnih potraživanja, oko </w:t>
      </w:r>
      <w:r w:rsidR="00A32A4F">
        <w:rPr>
          <w:rFonts w:cstheme="minorHAnsi"/>
        </w:rPr>
        <w:t>31</w:t>
      </w:r>
      <w:r w:rsidR="00720400" w:rsidRPr="003E5CC2">
        <w:rPr>
          <w:rFonts w:cstheme="minorHAnsi"/>
        </w:rPr>
        <w:t>.</w:t>
      </w:r>
      <w:r w:rsidR="003E5CC2" w:rsidRPr="003E5CC2">
        <w:rPr>
          <w:rFonts w:cstheme="minorHAnsi"/>
        </w:rPr>
        <w:t>000</w:t>
      </w:r>
      <w:r w:rsidR="004E1334">
        <w:rPr>
          <w:rFonts w:cstheme="minorHAnsi"/>
        </w:rPr>
        <w:t xml:space="preserve"> </w:t>
      </w:r>
      <w:r w:rsidR="00FB5D0C" w:rsidRPr="003E5CC2">
        <w:rPr>
          <w:rFonts w:cstheme="minorHAnsi"/>
        </w:rPr>
        <w:t xml:space="preserve">EUR </w:t>
      </w:r>
      <w:r w:rsidR="0069575B" w:rsidRPr="003E5CC2">
        <w:rPr>
          <w:rFonts w:cstheme="minorHAnsi"/>
        </w:rPr>
        <w:t xml:space="preserve">se odnosi na </w:t>
      </w:r>
      <w:r w:rsidR="005B523D" w:rsidRPr="003E5CC2">
        <w:rPr>
          <w:rFonts w:cstheme="minorHAnsi"/>
        </w:rPr>
        <w:t>jamčev</w:t>
      </w:r>
      <w:r w:rsidR="000C5B77" w:rsidRPr="003E5CC2">
        <w:rPr>
          <w:rFonts w:cstheme="minorHAnsi"/>
        </w:rPr>
        <w:t>ne</w:t>
      </w:r>
      <w:r w:rsidR="00A00C0F" w:rsidRPr="003E5CC2">
        <w:rPr>
          <w:rFonts w:cstheme="minorHAnsi"/>
        </w:rPr>
        <w:t xml:space="preserve"> </w:t>
      </w:r>
      <w:r w:rsidR="005B523D" w:rsidRPr="003E5CC2">
        <w:rPr>
          <w:rFonts w:cstheme="minorHAnsi"/>
        </w:rPr>
        <w:t>polog</w:t>
      </w:r>
      <w:r w:rsidR="000C5B77" w:rsidRPr="003E5CC2">
        <w:rPr>
          <w:rFonts w:cstheme="minorHAnsi"/>
        </w:rPr>
        <w:t>e</w:t>
      </w:r>
      <w:r w:rsidR="00BA16CB" w:rsidRPr="003E5CC2">
        <w:rPr>
          <w:rFonts w:cstheme="minorHAnsi"/>
        </w:rPr>
        <w:t xml:space="preserve"> i </w:t>
      </w:r>
      <w:r w:rsidR="0069575B" w:rsidRPr="003E5CC2">
        <w:rPr>
          <w:rFonts w:cstheme="minorHAnsi"/>
        </w:rPr>
        <w:t>potraživanja za bolovanja</w:t>
      </w:r>
      <w:r w:rsidR="00466E06" w:rsidRPr="003E5CC2">
        <w:rPr>
          <w:rFonts w:cstheme="minorHAnsi"/>
        </w:rPr>
        <w:t xml:space="preserve">, iznos od oko </w:t>
      </w:r>
      <w:r w:rsidR="0082489D">
        <w:rPr>
          <w:rFonts w:cstheme="minorHAnsi"/>
        </w:rPr>
        <w:t>7</w:t>
      </w:r>
      <w:r w:rsidR="00A32A4F">
        <w:rPr>
          <w:rFonts w:cstheme="minorHAnsi"/>
        </w:rPr>
        <w:t>83.2</w:t>
      </w:r>
      <w:r w:rsidR="003E5CC2" w:rsidRPr="003E5CC2">
        <w:rPr>
          <w:rFonts w:cstheme="minorHAnsi"/>
        </w:rPr>
        <w:t>00</w:t>
      </w:r>
      <w:r w:rsidR="00133D56" w:rsidRPr="003E5CC2">
        <w:rPr>
          <w:rFonts w:cstheme="minorHAnsi"/>
        </w:rPr>
        <w:t xml:space="preserve"> EUR</w:t>
      </w:r>
      <w:r w:rsidR="00C67DE9" w:rsidRPr="003E5CC2">
        <w:rPr>
          <w:rFonts w:cstheme="minorHAnsi"/>
        </w:rPr>
        <w:t xml:space="preserve"> su potraživanja od HZZO-a  koja su naplativa potraživanja</w:t>
      </w:r>
      <w:r w:rsidR="008B63CE" w:rsidRPr="003E5CC2">
        <w:rPr>
          <w:rFonts w:cstheme="minorHAnsi"/>
        </w:rPr>
        <w:t xml:space="preserve"> u skladu s</w:t>
      </w:r>
      <w:r w:rsidR="00C67DE9" w:rsidRPr="003E5CC2">
        <w:rPr>
          <w:rFonts w:cstheme="minorHAnsi"/>
        </w:rPr>
        <w:t xml:space="preserve"> dinamikom plaćanja sukladno rokovima dospijeća. Preostalo su potraživanja</w:t>
      </w:r>
      <w:r w:rsidR="001A2532" w:rsidRPr="003E5CC2">
        <w:rPr>
          <w:rFonts w:cstheme="minorHAnsi"/>
        </w:rPr>
        <w:t xml:space="preserve"> od izvanproračunskih korisnika, prihoda</w:t>
      </w:r>
      <w:r w:rsidR="00C67DE9" w:rsidRPr="003E5CC2">
        <w:rPr>
          <w:rFonts w:cstheme="minorHAnsi"/>
        </w:rPr>
        <w:t xml:space="preserve"> od pruženih usluga i ostala potraživanja.</w:t>
      </w:r>
    </w:p>
    <w:p w14:paraId="0AD49A38" w14:textId="3BD3DD62" w:rsidR="004E1334" w:rsidRDefault="001F01B6" w:rsidP="00235F11">
      <w:pPr>
        <w:spacing w:after="120"/>
        <w:jc w:val="both"/>
        <w:rPr>
          <w:rFonts w:cstheme="minorHAnsi"/>
        </w:rPr>
      </w:pPr>
      <w:r w:rsidRPr="00E54523">
        <w:rPr>
          <w:rFonts w:cstheme="minorHAnsi"/>
        </w:rPr>
        <w:t>Zaključno</w:t>
      </w:r>
      <w:r w:rsidR="000D113A" w:rsidRPr="00E54523">
        <w:rPr>
          <w:rFonts w:cstheme="minorHAnsi"/>
        </w:rPr>
        <w:t xml:space="preserve">, </w:t>
      </w:r>
      <w:r w:rsidR="00EF6597">
        <w:rPr>
          <w:rFonts w:cstheme="minorHAnsi"/>
        </w:rPr>
        <w:t xml:space="preserve">u </w:t>
      </w:r>
      <w:r w:rsidR="00A32A4F">
        <w:rPr>
          <w:rFonts w:cstheme="minorHAnsi"/>
        </w:rPr>
        <w:t>travnju</w:t>
      </w:r>
      <w:r w:rsidR="00E54111">
        <w:rPr>
          <w:rFonts w:cstheme="minorHAnsi"/>
        </w:rPr>
        <w:t xml:space="preserve"> </w:t>
      </w:r>
      <w:r w:rsidR="00DC7FBF">
        <w:rPr>
          <w:rFonts w:cstheme="minorHAnsi"/>
        </w:rPr>
        <w:t>202</w:t>
      </w:r>
      <w:r w:rsidR="00EF6597">
        <w:rPr>
          <w:rFonts w:cstheme="minorHAnsi"/>
        </w:rPr>
        <w:t>6</w:t>
      </w:r>
      <w:r w:rsidR="00DC7FBF">
        <w:rPr>
          <w:rFonts w:cstheme="minorHAnsi"/>
        </w:rPr>
        <w:t xml:space="preserve">. godine </w:t>
      </w:r>
      <w:r w:rsidR="002B2880" w:rsidRPr="00E54523">
        <w:rPr>
          <w:rFonts w:cstheme="minorHAnsi"/>
        </w:rPr>
        <w:t>ostvareno</w:t>
      </w:r>
      <w:r w:rsidR="002029E2" w:rsidRPr="00E54523">
        <w:rPr>
          <w:rFonts w:cstheme="minorHAnsi"/>
        </w:rPr>
        <w:t xml:space="preserve"> je</w:t>
      </w:r>
      <w:r w:rsidR="002D4122">
        <w:rPr>
          <w:rFonts w:cstheme="minorHAnsi"/>
        </w:rPr>
        <w:t xml:space="preserve"> više</w:t>
      </w:r>
      <w:r w:rsidR="000F1143">
        <w:rPr>
          <w:rFonts w:cstheme="minorHAnsi"/>
        </w:rPr>
        <w:t xml:space="preserve"> </w:t>
      </w:r>
      <w:r w:rsidR="002E0558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F47FDC">
        <w:rPr>
          <w:rFonts w:cstheme="minorHAnsi"/>
        </w:rPr>
        <w:t xml:space="preserve"> </w:t>
      </w:r>
      <w:r w:rsidR="002039EE" w:rsidRPr="00E54523">
        <w:rPr>
          <w:rFonts w:cstheme="minorHAnsi"/>
        </w:rPr>
        <w:t>mjesec</w:t>
      </w:r>
      <w:r w:rsidR="008400E5" w:rsidRPr="00E54523">
        <w:rPr>
          <w:rFonts w:cstheme="minorHAnsi"/>
        </w:rPr>
        <w:t xml:space="preserve"> prethodne godine</w:t>
      </w:r>
      <w:r w:rsidR="002039EE" w:rsidRPr="00E54523">
        <w:rPr>
          <w:rFonts w:cstheme="minorHAnsi"/>
        </w:rPr>
        <w:t xml:space="preserve"> za </w:t>
      </w:r>
      <w:r w:rsidR="00A32A4F">
        <w:rPr>
          <w:rFonts w:cstheme="minorHAnsi"/>
        </w:rPr>
        <w:t>2.288</w:t>
      </w:r>
      <w:r w:rsidR="000F1143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3978B5">
        <w:rPr>
          <w:rFonts w:cstheme="minorHAnsi"/>
        </w:rPr>
        <w:t xml:space="preserve">, </w:t>
      </w:r>
      <w:r w:rsidR="00C800EB">
        <w:rPr>
          <w:rFonts w:cstheme="minorHAnsi"/>
        </w:rPr>
        <w:t>više</w:t>
      </w:r>
      <w:r w:rsidR="000F1143">
        <w:rPr>
          <w:rFonts w:cstheme="minorHAnsi"/>
        </w:rPr>
        <w:t xml:space="preserve"> </w:t>
      </w:r>
      <w:r w:rsidR="00580A8B">
        <w:rPr>
          <w:rFonts w:cstheme="minorHAnsi"/>
        </w:rPr>
        <w:t xml:space="preserve">rashoda </w:t>
      </w:r>
      <w:r w:rsidR="00AC317F" w:rsidRPr="00E54523">
        <w:rPr>
          <w:rFonts w:cstheme="minorHAnsi"/>
        </w:rPr>
        <w:t xml:space="preserve">u odnosu na </w:t>
      </w:r>
      <w:r w:rsidR="008400E5" w:rsidRPr="00E54523">
        <w:rPr>
          <w:rFonts w:cstheme="minorHAnsi"/>
        </w:rPr>
        <w:t>isti</w:t>
      </w:r>
      <w:r w:rsidR="00AC317F" w:rsidRPr="00E54523">
        <w:rPr>
          <w:rFonts w:cstheme="minorHAnsi"/>
        </w:rPr>
        <w:t xml:space="preserve"> mjesec</w:t>
      </w:r>
      <w:r w:rsidR="008400E5" w:rsidRPr="00E54523">
        <w:rPr>
          <w:rFonts w:cstheme="minorHAnsi"/>
        </w:rPr>
        <w:t xml:space="preserve"> prethodne godine</w:t>
      </w:r>
      <w:r w:rsidR="00AC317F" w:rsidRPr="00E54523">
        <w:rPr>
          <w:rFonts w:cstheme="minorHAnsi"/>
        </w:rPr>
        <w:t xml:space="preserve"> za </w:t>
      </w:r>
      <w:r w:rsidR="00A32A4F">
        <w:rPr>
          <w:rFonts w:cstheme="minorHAnsi"/>
        </w:rPr>
        <w:t>103.963</w:t>
      </w:r>
      <w:r w:rsidR="00F47FDC">
        <w:rPr>
          <w:rFonts w:cstheme="minorHAnsi"/>
        </w:rPr>
        <w:t xml:space="preserve"> </w:t>
      </w:r>
      <w:r w:rsidR="00133D56">
        <w:rPr>
          <w:rFonts w:cstheme="minorHAnsi"/>
        </w:rPr>
        <w:t>EUR</w:t>
      </w:r>
      <w:r w:rsidR="00F47FDC">
        <w:rPr>
          <w:rFonts w:cstheme="minorHAnsi"/>
        </w:rPr>
        <w:t xml:space="preserve"> </w:t>
      </w:r>
      <w:r w:rsidRPr="00E54523">
        <w:rPr>
          <w:rFonts w:cstheme="minorHAnsi"/>
        </w:rPr>
        <w:t xml:space="preserve">te je </w:t>
      </w:r>
      <w:r w:rsidR="009A60F7" w:rsidRPr="00E54523">
        <w:rPr>
          <w:rFonts w:cstheme="minorHAnsi"/>
        </w:rPr>
        <w:t>ostvaren</w:t>
      </w:r>
      <w:r w:rsidR="00A32A4F">
        <w:rPr>
          <w:rFonts w:cstheme="minorHAnsi"/>
        </w:rPr>
        <w:t xml:space="preserve"> manjak</w:t>
      </w:r>
      <w:r w:rsidR="003D1B18">
        <w:rPr>
          <w:rFonts w:cstheme="minorHAnsi"/>
        </w:rPr>
        <w:t xml:space="preserve"> </w:t>
      </w:r>
      <w:r w:rsidR="001F507D" w:rsidRPr="00E54523">
        <w:rPr>
          <w:rFonts w:cstheme="minorHAnsi"/>
        </w:rPr>
        <w:t>prihoda</w:t>
      </w:r>
      <w:r w:rsidR="00F47FDC">
        <w:rPr>
          <w:rFonts w:cstheme="minorHAnsi"/>
        </w:rPr>
        <w:t xml:space="preserve"> </w:t>
      </w:r>
      <w:r w:rsidR="00F57203" w:rsidRPr="00E54523">
        <w:rPr>
          <w:rFonts w:cstheme="minorHAnsi"/>
        </w:rPr>
        <w:t>u iznosu</w:t>
      </w:r>
      <w:r w:rsidR="005205FC">
        <w:rPr>
          <w:rFonts w:cstheme="minorHAnsi"/>
        </w:rPr>
        <w:t xml:space="preserve"> </w:t>
      </w:r>
      <w:r w:rsidR="00A32A4F">
        <w:rPr>
          <w:rFonts w:cstheme="minorHAnsi"/>
        </w:rPr>
        <w:t>44.242</w:t>
      </w:r>
      <w:r w:rsidR="004E1334">
        <w:rPr>
          <w:rFonts w:cstheme="minorHAnsi"/>
        </w:rPr>
        <w:t xml:space="preserve"> </w:t>
      </w:r>
      <w:r w:rsidR="00046360">
        <w:rPr>
          <w:rFonts w:cstheme="minorHAnsi"/>
        </w:rPr>
        <w:t>EUR.</w:t>
      </w:r>
      <w:r w:rsidR="00367B3E">
        <w:rPr>
          <w:rFonts w:cstheme="minorHAnsi"/>
        </w:rPr>
        <w:t xml:space="preserve"> Razlog nastalog manjka prihoda je </w:t>
      </w:r>
      <w:r w:rsidR="004E1334">
        <w:rPr>
          <w:rFonts w:cstheme="minorHAnsi"/>
        </w:rPr>
        <w:t xml:space="preserve">povećanje rashoda za zaposlene zbog isplate uskrsnice za koju </w:t>
      </w:r>
      <w:r w:rsidR="000A4D98">
        <w:rPr>
          <w:rFonts w:cstheme="minorHAnsi"/>
        </w:rPr>
        <w:t>Z</w:t>
      </w:r>
      <w:r w:rsidR="004E1334">
        <w:rPr>
          <w:rFonts w:cstheme="minorHAnsi"/>
        </w:rPr>
        <w:t>avod ne dobiva dodatne prihode, kao i zbog rasta osnovice</w:t>
      </w:r>
      <w:r w:rsidR="00AB1923">
        <w:rPr>
          <w:rFonts w:cstheme="minorHAnsi"/>
        </w:rPr>
        <w:t>,</w:t>
      </w:r>
      <w:r w:rsidR="004E1334">
        <w:rPr>
          <w:rFonts w:cstheme="minorHAnsi"/>
        </w:rPr>
        <w:t xml:space="preserve"> pri čemu je samo u travnju ista rasla 1%, a prihodi od HZZO-a nisu pratili ovaj rast. Do manjka dovodi i povećanje materijalnih rashoda uslijed rasta </w:t>
      </w:r>
      <w:r w:rsidR="004E1334">
        <w:rPr>
          <w:rFonts w:cstheme="minorHAnsi"/>
        </w:rPr>
        <w:t>izdataka za usluge održavanja vozila i građevinskih objekata</w:t>
      </w:r>
      <w:r w:rsidR="004E1334">
        <w:rPr>
          <w:rFonts w:cstheme="minorHAnsi"/>
        </w:rPr>
        <w:t xml:space="preserve"> u promatranom mjesecu</w:t>
      </w:r>
      <w:r w:rsidR="004E1334">
        <w:rPr>
          <w:rFonts w:cstheme="minorHAnsi"/>
        </w:rPr>
        <w:t xml:space="preserve">, nabave službene odjeće te </w:t>
      </w:r>
      <w:r w:rsidR="004E1334">
        <w:rPr>
          <w:rFonts w:cstheme="minorHAnsi"/>
        </w:rPr>
        <w:t xml:space="preserve">povećanja </w:t>
      </w:r>
      <w:r w:rsidR="00730CB9">
        <w:rPr>
          <w:rFonts w:cstheme="minorHAnsi"/>
        </w:rPr>
        <w:t>rashoda za energiju</w:t>
      </w:r>
      <w:r w:rsidR="004E1334">
        <w:rPr>
          <w:rFonts w:cstheme="minorHAnsi"/>
        </w:rPr>
        <w:t>, prvenstveno rasta cijena goriva.</w:t>
      </w:r>
    </w:p>
    <w:p w14:paraId="0BB24DA5" w14:textId="77777777" w:rsidR="00230824" w:rsidRPr="00546DF1" w:rsidRDefault="00546DF1" w:rsidP="00546DF1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Služba za ekonomsko-financijske </w:t>
      </w:r>
    </w:p>
    <w:p w14:paraId="525978EC" w14:textId="77777777" w:rsidR="00546DF1" w:rsidRPr="00546DF1" w:rsidRDefault="00546DF1" w:rsidP="007278F5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i računovodstvene poslove </w:t>
      </w:r>
    </w:p>
    <w:p w14:paraId="4D80E899" w14:textId="77777777" w:rsidR="00CD2728" w:rsidRPr="00E54523" w:rsidRDefault="00765822" w:rsidP="00FB17BC">
      <w:pPr>
        <w:spacing w:after="0"/>
        <w:rPr>
          <w:rFonts w:cstheme="minorHAnsi"/>
        </w:rPr>
      </w:pPr>
      <w:r w:rsidRPr="00E54523">
        <w:rPr>
          <w:rFonts w:cstheme="minorHAnsi"/>
        </w:rPr>
        <w:t>Viši s</w:t>
      </w:r>
      <w:r w:rsidR="00AF0AF5" w:rsidRPr="00E54523">
        <w:rPr>
          <w:rFonts w:cstheme="minorHAnsi"/>
        </w:rPr>
        <w:t>t</w:t>
      </w:r>
      <w:r w:rsidRPr="00E54523">
        <w:rPr>
          <w:rFonts w:cstheme="minorHAnsi"/>
        </w:rPr>
        <w:t>ručni referent</w:t>
      </w:r>
      <w:r w:rsidR="00AF0AF5" w:rsidRPr="00E54523">
        <w:rPr>
          <w:rFonts w:cstheme="minorHAnsi"/>
        </w:rPr>
        <w:t>: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AB7111">
        <w:rPr>
          <w:rFonts w:cstheme="minorHAnsi"/>
        </w:rPr>
        <w:tab/>
      </w:r>
      <w:r w:rsidR="00546DF1">
        <w:rPr>
          <w:rFonts w:cstheme="minorHAnsi"/>
        </w:rPr>
        <w:t xml:space="preserve">Voditelj Službe: </w:t>
      </w:r>
    </w:p>
    <w:p w14:paraId="656820E1" w14:textId="77777777" w:rsidR="00A4139E" w:rsidRPr="00E54523" w:rsidRDefault="00CD2728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 xml:space="preserve">Antonija Pećina, </w:t>
      </w:r>
      <w:r w:rsidR="000C2898" w:rsidRPr="00E54523">
        <w:rPr>
          <w:rFonts w:cstheme="minorHAnsi"/>
        </w:rPr>
        <w:t>bacc. oec.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  <w:t>Martina Rukavina, mag. oec.</w:t>
      </w:r>
    </w:p>
    <w:sectPr w:rsidR="00A4139E" w:rsidRPr="00E54523" w:rsidSect="00065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AC8EF" w14:textId="77777777" w:rsidR="00A1174E" w:rsidRDefault="00A1174E" w:rsidP="003C6CF5">
      <w:pPr>
        <w:spacing w:after="0" w:line="240" w:lineRule="auto"/>
      </w:pPr>
      <w:r>
        <w:separator/>
      </w:r>
    </w:p>
  </w:endnote>
  <w:endnote w:type="continuationSeparator" w:id="0">
    <w:p w14:paraId="16B94523" w14:textId="77777777" w:rsidR="00A1174E" w:rsidRDefault="00A1174E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EAFB" w14:textId="77777777" w:rsidR="00345609" w:rsidRDefault="0034560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6861"/>
      <w:docPartObj>
        <w:docPartGallery w:val="Page Numbers (Bottom of Page)"/>
        <w:docPartUnique/>
      </w:docPartObj>
    </w:sdtPr>
    <w:sdtContent>
      <w:p w14:paraId="4E2A7090" w14:textId="77777777" w:rsidR="00345609" w:rsidRDefault="00367B3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D2D16E2" w14:textId="77777777" w:rsidR="00345609" w:rsidRDefault="00345609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A02BF" w14:textId="77777777" w:rsidR="00345609" w:rsidRDefault="003456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BE54D" w14:textId="77777777" w:rsidR="00A1174E" w:rsidRDefault="00A1174E" w:rsidP="003C6CF5">
      <w:pPr>
        <w:spacing w:after="0" w:line="240" w:lineRule="auto"/>
      </w:pPr>
      <w:r>
        <w:separator/>
      </w:r>
    </w:p>
  </w:footnote>
  <w:footnote w:type="continuationSeparator" w:id="0">
    <w:p w14:paraId="2AEC7DE0" w14:textId="77777777" w:rsidR="00A1174E" w:rsidRDefault="00A1174E" w:rsidP="003C6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9C4F8" w14:textId="77777777" w:rsidR="00345609" w:rsidRDefault="0034560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D0952" w14:textId="77777777" w:rsidR="00345609" w:rsidRDefault="0034560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EE51A" w14:textId="77777777" w:rsidR="00345609" w:rsidRDefault="0034560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BD4"/>
    <w:multiLevelType w:val="hybridMultilevel"/>
    <w:tmpl w:val="6254A22C"/>
    <w:lvl w:ilvl="0" w:tplc="E1DC6B9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2C23"/>
    <w:multiLevelType w:val="hybridMultilevel"/>
    <w:tmpl w:val="CF4402FA"/>
    <w:lvl w:ilvl="0" w:tplc="96D014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15370765">
    <w:abstractNumId w:val="0"/>
  </w:num>
  <w:num w:numId="2" w16cid:durableId="146243028">
    <w:abstractNumId w:val="1"/>
  </w:num>
  <w:num w:numId="3" w16cid:durableId="141580793">
    <w:abstractNumId w:val="4"/>
  </w:num>
  <w:num w:numId="4" w16cid:durableId="1344864863">
    <w:abstractNumId w:val="5"/>
  </w:num>
  <w:num w:numId="5" w16cid:durableId="139886385">
    <w:abstractNumId w:val="2"/>
  </w:num>
  <w:num w:numId="6" w16cid:durableId="426851098">
    <w:abstractNumId w:val="3"/>
  </w:num>
  <w:num w:numId="7" w16cid:durableId="1747071321">
    <w:abstractNumId w:val="7"/>
  </w:num>
  <w:num w:numId="8" w16cid:durableId="207192707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821547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978158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344097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17184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151834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E6B"/>
    <w:rsid w:val="00004DFD"/>
    <w:rsid w:val="000057FB"/>
    <w:rsid w:val="00005B22"/>
    <w:rsid w:val="00005E3F"/>
    <w:rsid w:val="000069AC"/>
    <w:rsid w:val="000101CE"/>
    <w:rsid w:val="00010253"/>
    <w:rsid w:val="000109D6"/>
    <w:rsid w:val="00011957"/>
    <w:rsid w:val="00011E02"/>
    <w:rsid w:val="00013192"/>
    <w:rsid w:val="000140C4"/>
    <w:rsid w:val="000148DD"/>
    <w:rsid w:val="000160F8"/>
    <w:rsid w:val="00016CEA"/>
    <w:rsid w:val="000202FC"/>
    <w:rsid w:val="00020DD2"/>
    <w:rsid w:val="00020FF7"/>
    <w:rsid w:val="0002192C"/>
    <w:rsid w:val="000257A6"/>
    <w:rsid w:val="00027372"/>
    <w:rsid w:val="00030DB6"/>
    <w:rsid w:val="0003283D"/>
    <w:rsid w:val="00033569"/>
    <w:rsid w:val="000335AE"/>
    <w:rsid w:val="0003389C"/>
    <w:rsid w:val="00035CFB"/>
    <w:rsid w:val="000375D8"/>
    <w:rsid w:val="0004067C"/>
    <w:rsid w:val="00042D7D"/>
    <w:rsid w:val="00043327"/>
    <w:rsid w:val="00044432"/>
    <w:rsid w:val="0004513C"/>
    <w:rsid w:val="000457CD"/>
    <w:rsid w:val="00045B1A"/>
    <w:rsid w:val="00046360"/>
    <w:rsid w:val="00050BA4"/>
    <w:rsid w:val="00050E6F"/>
    <w:rsid w:val="000520E1"/>
    <w:rsid w:val="00053902"/>
    <w:rsid w:val="000549D0"/>
    <w:rsid w:val="0005551D"/>
    <w:rsid w:val="00057468"/>
    <w:rsid w:val="00057A7B"/>
    <w:rsid w:val="00060B80"/>
    <w:rsid w:val="000612F4"/>
    <w:rsid w:val="00061550"/>
    <w:rsid w:val="00063078"/>
    <w:rsid w:val="00063A29"/>
    <w:rsid w:val="000655A7"/>
    <w:rsid w:val="00065631"/>
    <w:rsid w:val="00066834"/>
    <w:rsid w:val="00070310"/>
    <w:rsid w:val="0007065E"/>
    <w:rsid w:val="000713AE"/>
    <w:rsid w:val="00072265"/>
    <w:rsid w:val="000727C3"/>
    <w:rsid w:val="000751DF"/>
    <w:rsid w:val="00076C1E"/>
    <w:rsid w:val="00080693"/>
    <w:rsid w:val="000809C3"/>
    <w:rsid w:val="00081349"/>
    <w:rsid w:val="000815F5"/>
    <w:rsid w:val="00081B27"/>
    <w:rsid w:val="000827E6"/>
    <w:rsid w:val="00083705"/>
    <w:rsid w:val="0008370D"/>
    <w:rsid w:val="000839D1"/>
    <w:rsid w:val="000854D1"/>
    <w:rsid w:val="00087796"/>
    <w:rsid w:val="00087D5E"/>
    <w:rsid w:val="00087FE2"/>
    <w:rsid w:val="00090023"/>
    <w:rsid w:val="000905AF"/>
    <w:rsid w:val="00091221"/>
    <w:rsid w:val="00091FBB"/>
    <w:rsid w:val="000925C8"/>
    <w:rsid w:val="0009321A"/>
    <w:rsid w:val="0009348E"/>
    <w:rsid w:val="000949BB"/>
    <w:rsid w:val="000958DB"/>
    <w:rsid w:val="000963FF"/>
    <w:rsid w:val="0009771C"/>
    <w:rsid w:val="000977E5"/>
    <w:rsid w:val="000A0155"/>
    <w:rsid w:val="000A0517"/>
    <w:rsid w:val="000A08B6"/>
    <w:rsid w:val="000A0A8A"/>
    <w:rsid w:val="000A14F2"/>
    <w:rsid w:val="000A28E3"/>
    <w:rsid w:val="000A301D"/>
    <w:rsid w:val="000A317F"/>
    <w:rsid w:val="000A3BB8"/>
    <w:rsid w:val="000A4D98"/>
    <w:rsid w:val="000A7544"/>
    <w:rsid w:val="000B1C75"/>
    <w:rsid w:val="000B3351"/>
    <w:rsid w:val="000B38DF"/>
    <w:rsid w:val="000B3D68"/>
    <w:rsid w:val="000B4B51"/>
    <w:rsid w:val="000B508B"/>
    <w:rsid w:val="000B523E"/>
    <w:rsid w:val="000B54A9"/>
    <w:rsid w:val="000B6767"/>
    <w:rsid w:val="000B7299"/>
    <w:rsid w:val="000C08AE"/>
    <w:rsid w:val="000C0C8F"/>
    <w:rsid w:val="000C1A29"/>
    <w:rsid w:val="000C1A9D"/>
    <w:rsid w:val="000C1EA9"/>
    <w:rsid w:val="000C2898"/>
    <w:rsid w:val="000C3128"/>
    <w:rsid w:val="000C52CB"/>
    <w:rsid w:val="000C5616"/>
    <w:rsid w:val="000C5AB0"/>
    <w:rsid w:val="000C5B77"/>
    <w:rsid w:val="000C7665"/>
    <w:rsid w:val="000C770D"/>
    <w:rsid w:val="000D03F5"/>
    <w:rsid w:val="000D0D5B"/>
    <w:rsid w:val="000D0FF1"/>
    <w:rsid w:val="000D113A"/>
    <w:rsid w:val="000D4196"/>
    <w:rsid w:val="000D4335"/>
    <w:rsid w:val="000D59F9"/>
    <w:rsid w:val="000D6F90"/>
    <w:rsid w:val="000D75AC"/>
    <w:rsid w:val="000E08DB"/>
    <w:rsid w:val="000E28B0"/>
    <w:rsid w:val="000E2A0C"/>
    <w:rsid w:val="000E3511"/>
    <w:rsid w:val="000E3879"/>
    <w:rsid w:val="000E3ED3"/>
    <w:rsid w:val="000E4E71"/>
    <w:rsid w:val="000E5D71"/>
    <w:rsid w:val="000E61EE"/>
    <w:rsid w:val="000E766D"/>
    <w:rsid w:val="000E7991"/>
    <w:rsid w:val="000F1143"/>
    <w:rsid w:val="000F2414"/>
    <w:rsid w:val="000F29BC"/>
    <w:rsid w:val="000F40B4"/>
    <w:rsid w:val="000F413F"/>
    <w:rsid w:val="000F4499"/>
    <w:rsid w:val="000F7BB4"/>
    <w:rsid w:val="0010001E"/>
    <w:rsid w:val="001002F7"/>
    <w:rsid w:val="001008A1"/>
    <w:rsid w:val="00100AA9"/>
    <w:rsid w:val="00102462"/>
    <w:rsid w:val="00103179"/>
    <w:rsid w:val="0010373A"/>
    <w:rsid w:val="00103DF7"/>
    <w:rsid w:val="001040A1"/>
    <w:rsid w:val="00104890"/>
    <w:rsid w:val="00105268"/>
    <w:rsid w:val="00105ACA"/>
    <w:rsid w:val="001067A0"/>
    <w:rsid w:val="0010722C"/>
    <w:rsid w:val="001072C0"/>
    <w:rsid w:val="00110B44"/>
    <w:rsid w:val="00111C4C"/>
    <w:rsid w:val="00112A67"/>
    <w:rsid w:val="00112C66"/>
    <w:rsid w:val="00113A0C"/>
    <w:rsid w:val="00115059"/>
    <w:rsid w:val="00115333"/>
    <w:rsid w:val="00117C7F"/>
    <w:rsid w:val="00121B94"/>
    <w:rsid w:val="00122636"/>
    <w:rsid w:val="00122FB6"/>
    <w:rsid w:val="00123B3D"/>
    <w:rsid w:val="001249A3"/>
    <w:rsid w:val="001250CA"/>
    <w:rsid w:val="00125990"/>
    <w:rsid w:val="001264C7"/>
    <w:rsid w:val="00126B83"/>
    <w:rsid w:val="001277B3"/>
    <w:rsid w:val="00131B94"/>
    <w:rsid w:val="001320A4"/>
    <w:rsid w:val="00132876"/>
    <w:rsid w:val="00132EDF"/>
    <w:rsid w:val="00133D56"/>
    <w:rsid w:val="00135292"/>
    <w:rsid w:val="00135B58"/>
    <w:rsid w:val="001365E7"/>
    <w:rsid w:val="00136E77"/>
    <w:rsid w:val="00140E69"/>
    <w:rsid w:val="001411D5"/>
    <w:rsid w:val="00142171"/>
    <w:rsid w:val="00143395"/>
    <w:rsid w:val="00143A5D"/>
    <w:rsid w:val="001464C2"/>
    <w:rsid w:val="00146DDD"/>
    <w:rsid w:val="00146F13"/>
    <w:rsid w:val="00147FB0"/>
    <w:rsid w:val="001506AF"/>
    <w:rsid w:val="00151057"/>
    <w:rsid w:val="00152719"/>
    <w:rsid w:val="0015394D"/>
    <w:rsid w:val="00153A4E"/>
    <w:rsid w:val="001548DA"/>
    <w:rsid w:val="00156439"/>
    <w:rsid w:val="001572A1"/>
    <w:rsid w:val="00157B1F"/>
    <w:rsid w:val="00160506"/>
    <w:rsid w:val="001605FA"/>
    <w:rsid w:val="00162191"/>
    <w:rsid w:val="00165857"/>
    <w:rsid w:val="001674EA"/>
    <w:rsid w:val="00170C24"/>
    <w:rsid w:val="00171C9F"/>
    <w:rsid w:val="00171D25"/>
    <w:rsid w:val="00172B64"/>
    <w:rsid w:val="00172DF2"/>
    <w:rsid w:val="00172FE7"/>
    <w:rsid w:val="001732FF"/>
    <w:rsid w:val="001735E5"/>
    <w:rsid w:val="001744F4"/>
    <w:rsid w:val="00174D18"/>
    <w:rsid w:val="001765F8"/>
    <w:rsid w:val="001766BE"/>
    <w:rsid w:val="00176BD1"/>
    <w:rsid w:val="001775A2"/>
    <w:rsid w:val="00177B0D"/>
    <w:rsid w:val="00177C18"/>
    <w:rsid w:val="001817E6"/>
    <w:rsid w:val="00182D02"/>
    <w:rsid w:val="001834E1"/>
    <w:rsid w:val="00184EAC"/>
    <w:rsid w:val="0018559A"/>
    <w:rsid w:val="00185CEF"/>
    <w:rsid w:val="001875C6"/>
    <w:rsid w:val="00190341"/>
    <w:rsid w:val="00191A28"/>
    <w:rsid w:val="0019255C"/>
    <w:rsid w:val="00192B3C"/>
    <w:rsid w:val="00194E36"/>
    <w:rsid w:val="0019565B"/>
    <w:rsid w:val="00196966"/>
    <w:rsid w:val="001979A0"/>
    <w:rsid w:val="001A0C6D"/>
    <w:rsid w:val="001A0CFC"/>
    <w:rsid w:val="001A1B27"/>
    <w:rsid w:val="001A22B1"/>
    <w:rsid w:val="001A2532"/>
    <w:rsid w:val="001A2F34"/>
    <w:rsid w:val="001A4620"/>
    <w:rsid w:val="001A47C8"/>
    <w:rsid w:val="001A546D"/>
    <w:rsid w:val="001A5AA9"/>
    <w:rsid w:val="001A66DA"/>
    <w:rsid w:val="001A7111"/>
    <w:rsid w:val="001A72DB"/>
    <w:rsid w:val="001A78BD"/>
    <w:rsid w:val="001A78FB"/>
    <w:rsid w:val="001B007B"/>
    <w:rsid w:val="001B18C6"/>
    <w:rsid w:val="001B1C32"/>
    <w:rsid w:val="001B2BA9"/>
    <w:rsid w:val="001B3EA6"/>
    <w:rsid w:val="001B4AEF"/>
    <w:rsid w:val="001B5693"/>
    <w:rsid w:val="001B647E"/>
    <w:rsid w:val="001B7A81"/>
    <w:rsid w:val="001C0100"/>
    <w:rsid w:val="001C08EA"/>
    <w:rsid w:val="001C106F"/>
    <w:rsid w:val="001C2D68"/>
    <w:rsid w:val="001C342C"/>
    <w:rsid w:val="001C38F3"/>
    <w:rsid w:val="001C4F70"/>
    <w:rsid w:val="001C5EDB"/>
    <w:rsid w:val="001C62C3"/>
    <w:rsid w:val="001C6764"/>
    <w:rsid w:val="001C6C3E"/>
    <w:rsid w:val="001C6E1B"/>
    <w:rsid w:val="001C7A21"/>
    <w:rsid w:val="001D4938"/>
    <w:rsid w:val="001D5B2E"/>
    <w:rsid w:val="001D5F65"/>
    <w:rsid w:val="001D656F"/>
    <w:rsid w:val="001D675E"/>
    <w:rsid w:val="001D6929"/>
    <w:rsid w:val="001D7877"/>
    <w:rsid w:val="001E0BB6"/>
    <w:rsid w:val="001E1AA7"/>
    <w:rsid w:val="001E34EB"/>
    <w:rsid w:val="001E45CD"/>
    <w:rsid w:val="001E46F4"/>
    <w:rsid w:val="001E597A"/>
    <w:rsid w:val="001E5DE0"/>
    <w:rsid w:val="001E6B1D"/>
    <w:rsid w:val="001E6F8D"/>
    <w:rsid w:val="001E78DA"/>
    <w:rsid w:val="001E796F"/>
    <w:rsid w:val="001E7986"/>
    <w:rsid w:val="001E7A0D"/>
    <w:rsid w:val="001E7D2B"/>
    <w:rsid w:val="001F01B6"/>
    <w:rsid w:val="001F175F"/>
    <w:rsid w:val="001F22D9"/>
    <w:rsid w:val="001F36C7"/>
    <w:rsid w:val="001F4522"/>
    <w:rsid w:val="001F479D"/>
    <w:rsid w:val="001F507D"/>
    <w:rsid w:val="001F58BE"/>
    <w:rsid w:val="001F5C1E"/>
    <w:rsid w:val="001F6B28"/>
    <w:rsid w:val="001F6DDC"/>
    <w:rsid w:val="001F6FAE"/>
    <w:rsid w:val="001F7D8B"/>
    <w:rsid w:val="00200EDD"/>
    <w:rsid w:val="00200F61"/>
    <w:rsid w:val="0020101C"/>
    <w:rsid w:val="002012AF"/>
    <w:rsid w:val="002027F2"/>
    <w:rsid w:val="002029E2"/>
    <w:rsid w:val="00202AE9"/>
    <w:rsid w:val="00202D58"/>
    <w:rsid w:val="0020397F"/>
    <w:rsid w:val="002039EE"/>
    <w:rsid w:val="00203CF6"/>
    <w:rsid w:val="00204DC0"/>
    <w:rsid w:val="00205866"/>
    <w:rsid w:val="002079E3"/>
    <w:rsid w:val="00207C10"/>
    <w:rsid w:val="002113E9"/>
    <w:rsid w:val="00211542"/>
    <w:rsid w:val="002116B1"/>
    <w:rsid w:val="00212289"/>
    <w:rsid w:val="002128E4"/>
    <w:rsid w:val="002161A0"/>
    <w:rsid w:val="00216258"/>
    <w:rsid w:val="00216551"/>
    <w:rsid w:val="002169A9"/>
    <w:rsid w:val="00216D19"/>
    <w:rsid w:val="002179FB"/>
    <w:rsid w:val="002206BB"/>
    <w:rsid w:val="00221327"/>
    <w:rsid w:val="002219B1"/>
    <w:rsid w:val="002222B1"/>
    <w:rsid w:val="00222D2A"/>
    <w:rsid w:val="00222E82"/>
    <w:rsid w:val="00223C9B"/>
    <w:rsid w:val="0022435E"/>
    <w:rsid w:val="00224A44"/>
    <w:rsid w:val="00226753"/>
    <w:rsid w:val="00226EBD"/>
    <w:rsid w:val="00227284"/>
    <w:rsid w:val="00227F00"/>
    <w:rsid w:val="0023024D"/>
    <w:rsid w:val="0023029B"/>
    <w:rsid w:val="00230727"/>
    <w:rsid w:val="00230806"/>
    <w:rsid w:val="00230824"/>
    <w:rsid w:val="00233464"/>
    <w:rsid w:val="002343D3"/>
    <w:rsid w:val="00234FED"/>
    <w:rsid w:val="00235D24"/>
    <w:rsid w:val="00235F11"/>
    <w:rsid w:val="0023659C"/>
    <w:rsid w:val="00240280"/>
    <w:rsid w:val="00240776"/>
    <w:rsid w:val="002414D9"/>
    <w:rsid w:val="00241896"/>
    <w:rsid w:val="00242F58"/>
    <w:rsid w:val="00243071"/>
    <w:rsid w:val="00243556"/>
    <w:rsid w:val="00244606"/>
    <w:rsid w:val="00244C05"/>
    <w:rsid w:val="00244F27"/>
    <w:rsid w:val="00245063"/>
    <w:rsid w:val="002462B6"/>
    <w:rsid w:val="00247A58"/>
    <w:rsid w:val="00247A7F"/>
    <w:rsid w:val="00247A96"/>
    <w:rsid w:val="0025102C"/>
    <w:rsid w:val="00251415"/>
    <w:rsid w:val="00252B84"/>
    <w:rsid w:val="00255910"/>
    <w:rsid w:val="00256CFB"/>
    <w:rsid w:val="0026079A"/>
    <w:rsid w:val="0026096C"/>
    <w:rsid w:val="00261A3A"/>
    <w:rsid w:val="00261E0F"/>
    <w:rsid w:val="00262921"/>
    <w:rsid w:val="002645CB"/>
    <w:rsid w:val="0026540A"/>
    <w:rsid w:val="00265D77"/>
    <w:rsid w:val="002709C8"/>
    <w:rsid w:val="00270D23"/>
    <w:rsid w:val="0027222D"/>
    <w:rsid w:val="0027280D"/>
    <w:rsid w:val="0027296A"/>
    <w:rsid w:val="00272A74"/>
    <w:rsid w:val="00272DA0"/>
    <w:rsid w:val="00273224"/>
    <w:rsid w:val="00274B2D"/>
    <w:rsid w:val="00274C51"/>
    <w:rsid w:val="00274F7F"/>
    <w:rsid w:val="00275694"/>
    <w:rsid w:val="002767DC"/>
    <w:rsid w:val="00276A25"/>
    <w:rsid w:val="0028035C"/>
    <w:rsid w:val="00280494"/>
    <w:rsid w:val="002808B9"/>
    <w:rsid w:val="0028115D"/>
    <w:rsid w:val="00281CF7"/>
    <w:rsid w:val="00282492"/>
    <w:rsid w:val="002832AF"/>
    <w:rsid w:val="002839DC"/>
    <w:rsid w:val="00284186"/>
    <w:rsid w:val="0028450B"/>
    <w:rsid w:val="00284ADD"/>
    <w:rsid w:val="00285D68"/>
    <w:rsid w:val="002862DA"/>
    <w:rsid w:val="00286D3F"/>
    <w:rsid w:val="00290403"/>
    <w:rsid w:val="002911B8"/>
    <w:rsid w:val="00291613"/>
    <w:rsid w:val="00292A1A"/>
    <w:rsid w:val="00293306"/>
    <w:rsid w:val="00293462"/>
    <w:rsid w:val="00293B9A"/>
    <w:rsid w:val="0029432D"/>
    <w:rsid w:val="00295F81"/>
    <w:rsid w:val="00296B2E"/>
    <w:rsid w:val="002970EE"/>
    <w:rsid w:val="002973FF"/>
    <w:rsid w:val="00297434"/>
    <w:rsid w:val="002977D5"/>
    <w:rsid w:val="00297C6C"/>
    <w:rsid w:val="002A04CA"/>
    <w:rsid w:val="002A04D0"/>
    <w:rsid w:val="002A1323"/>
    <w:rsid w:val="002A20C3"/>
    <w:rsid w:val="002A2787"/>
    <w:rsid w:val="002A2F2A"/>
    <w:rsid w:val="002A2FCE"/>
    <w:rsid w:val="002A3433"/>
    <w:rsid w:val="002A4694"/>
    <w:rsid w:val="002A5345"/>
    <w:rsid w:val="002A744F"/>
    <w:rsid w:val="002A7938"/>
    <w:rsid w:val="002B0A00"/>
    <w:rsid w:val="002B148E"/>
    <w:rsid w:val="002B26F0"/>
    <w:rsid w:val="002B2880"/>
    <w:rsid w:val="002B3184"/>
    <w:rsid w:val="002B3CC9"/>
    <w:rsid w:val="002B5D20"/>
    <w:rsid w:val="002B5EC5"/>
    <w:rsid w:val="002B65B5"/>
    <w:rsid w:val="002C0650"/>
    <w:rsid w:val="002C0A04"/>
    <w:rsid w:val="002C1856"/>
    <w:rsid w:val="002C1956"/>
    <w:rsid w:val="002C1BD1"/>
    <w:rsid w:val="002C1D40"/>
    <w:rsid w:val="002C279F"/>
    <w:rsid w:val="002C4484"/>
    <w:rsid w:val="002C4F80"/>
    <w:rsid w:val="002C57D3"/>
    <w:rsid w:val="002C5C30"/>
    <w:rsid w:val="002C6316"/>
    <w:rsid w:val="002D04EF"/>
    <w:rsid w:val="002D0A15"/>
    <w:rsid w:val="002D4122"/>
    <w:rsid w:val="002D5C0D"/>
    <w:rsid w:val="002D6AD9"/>
    <w:rsid w:val="002D73B3"/>
    <w:rsid w:val="002E02A2"/>
    <w:rsid w:val="002E0529"/>
    <w:rsid w:val="002E0558"/>
    <w:rsid w:val="002E0B97"/>
    <w:rsid w:val="002E13A9"/>
    <w:rsid w:val="002E21F7"/>
    <w:rsid w:val="002E22FE"/>
    <w:rsid w:val="002E5EEF"/>
    <w:rsid w:val="002E7F30"/>
    <w:rsid w:val="002F0B7A"/>
    <w:rsid w:val="002F0E03"/>
    <w:rsid w:val="002F226C"/>
    <w:rsid w:val="002F26A7"/>
    <w:rsid w:val="002F2C70"/>
    <w:rsid w:val="002F3FC1"/>
    <w:rsid w:val="002F48B5"/>
    <w:rsid w:val="002F4FB2"/>
    <w:rsid w:val="002F54F6"/>
    <w:rsid w:val="002F56CB"/>
    <w:rsid w:val="002F5938"/>
    <w:rsid w:val="002F5B11"/>
    <w:rsid w:val="002F5C19"/>
    <w:rsid w:val="002F73C3"/>
    <w:rsid w:val="002F7847"/>
    <w:rsid w:val="00300892"/>
    <w:rsid w:val="00300EDC"/>
    <w:rsid w:val="0030224C"/>
    <w:rsid w:val="00302CB2"/>
    <w:rsid w:val="00307585"/>
    <w:rsid w:val="00311223"/>
    <w:rsid w:val="003112C8"/>
    <w:rsid w:val="003114B7"/>
    <w:rsid w:val="0031157E"/>
    <w:rsid w:val="00311DDF"/>
    <w:rsid w:val="0031223B"/>
    <w:rsid w:val="0031465C"/>
    <w:rsid w:val="00320218"/>
    <w:rsid w:val="003209DD"/>
    <w:rsid w:val="00322383"/>
    <w:rsid w:val="0032303E"/>
    <w:rsid w:val="00324A05"/>
    <w:rsid w:val="00325AA6"/>
    <w:rsid w:val="003268B9"/>
    <w:rsid w:val="003269F5"/>
    <w:rsid w:val="00326D8C"/>
    <w:rsid w:val="003302F7"/>
    <w:rsid w:val="003310D7"/>
    <w:rsid w:val="003331BF"/>
    <w:rsid w:val="00334283"/>
    <w:rsid w:val="00334422"/>
    <w:rsid w:val="00334766"/>
    <w:rsid w:val="00334E7A"/>
    <w:rsid w:val="0033579E"/>
    <w:rsid w:val="00335BBD"/>
    <w:rsid w:val="00335C42"/>
    <w:rsid w:val="003375A0"/>
    <w:rsid w:val="0033778B"/>
    <w:rsid w:val="003379C7"/>
    <w:rsid w:val="0034032F"/>
    <w:rsid w:val="00342414"/>
    <w:rsid w:val="00343BFC"/>
    <w:rsid w:val="00344F32"/>
    <w:rsid w:val="0034553B"/>
    <w:rsid w:val="00345609"/>
    <w:rsid w:val="00345680"/>
    <w:rsid w:val="00345C19"/>
    <w:rsid w:val="003506DB"/>
    <w:rsid w:val="00350A03"/>
    <w:rsid w:val="00352155"/>
    <w:rsid w:val="00352BC3"/>
    <w:rsid w:val="00354498"/>
    <w:rsid w:val="00355F8C"/>
    <w:rsid w:val="00360A02"/>
    <w:rsid w:val="00360E38"/>
    <w:rsid w:val="003612B8"/>
    <w:rsid w:val="00361A67"/>
    <w:rsid w:val="00363C22"/>
    <w:rsid w:val="00364222"/>
    <w:rsid w:val="0036433B"/>
    <w:rsid w:val="00366E41"/>
    <w:rsid w:val="00367767"/>
    <w:rsid w:val="00367B3E"/>
    <w:rsid w:val="003726A3"/>
    <w:rsid w:val="003732DF"/>
    <w:rsid w:val="003738EE"/>
    <w:rsid w:val="00373EAB"/>
    <w:rsid w:val="0037549A"/>
    <w:rsid w:val="00375AA8"/>
    <w:rsid w:val="00376123"/>
    <w:rsid w:val="003761A5"/>
    <w:rsid w:val="00376300"/>
    <w:rsid w:val="00377FEF"/>
    <w:rsid w:val="0038173E"/>
    <w:rsid w:val="003817C8"/>
    <w:rsid w:val="00381CD9"/>
    <w:rsid w:val="00381E4A"/>
    <w:rsid w:val="0038396C"/>
    <w:rsid w:val="003846D2"/>
    <w:rsid w:val="00384EEF"/>
    <w:rsid w:val="003854E0"/>
    <w:rsid w:val="00386980"/>
    <w:rsid w:val="003876E0"/>
    <w:rsid w:val="00387732"/>
    <w:rsid w:val="0038792E"/>
    <w:rsid w:val="003908BA"/>
    <w:rsid w:val="00390A7B"/>
    <w:rsid w:val="00392055"/>
    <w:rsid w:val="003922EE"/>
    <w:rsid w:val="00393556"/>
    <w:rsid w:val="00393AB0"/>
    <w:rsid w:val="00394E14"/>
    <w:rsid w:val="00397294"/>
    <w:rsid w:val="003978B5"/>
    <w:rsid w:val="003A0F79"/>
    <w:rsid w:val="003A1DAA"/>
    <w:rsid w:val="003A1EE8"/>
    <w:rsid w:val="003A3025"/>
    <w:rsid w:val="003A3394"/>
    <w:rsid w:val="003A3598"/>
    <w:rsid w:val="003A3BCA"/>
    <w:rsid w:val="003A5211"/>
    <w:rsid w:val="003A5F97"/>
    <w:rsid w:val="003A6F48"/>
    <w:rsid w:val="003A78C5"/>
    <w:rsid w:val="003B01B1"/>
    <w:rsid w:val="003B0EA7"/>
    <w:rsid w:val="003B1361"/>
    <w:rsid w:val="003B20E1"/>
    <w:rsid w:val="003B353B"/>
    <w:rsid w:val="003B3AFA"/>
    <w:rsid w:val="003B3BA2"/>
    <w:rsid w:val="003B496A"/>
    <w:rsid w:val="003B505C"/>
    <w:rsid w:val="003B50D9"/>
    <w:rsid w:val="003B5F2D"/>
    <w:rsid w:val="003B6E21"/>
    <w:rsid w:val="003C0783"/>
    <w:rsid w:val="003C0D41"/>
    <w:rsid w:val="003C10A1"/>
    <w:rsid w:val="003C2040"/>
    <w:rsid w:val="003C27AC"/>
    <w:rsid w:val="003C35D8"/>
    <w:rsid w:val="003C3784"/>
    <w:rsid w:val="003C500E"/>
    <w:rsid w:val="003C60CD"/>
    <w:rsid w:val="003C679E"/>
    <w:rsid w:val="003C6CF5"/>
    <w:rsid w:val="003C7BDD"/>
    <w:rsid w:val="003D16DB"/>
    <w:rsid w:val="003D1B18"/>
    <w:rsid w:val="003D23BD"/>
    <w:rsid w:val="003D3BB1"/>
    <w:rsid w:val="003D3BD0"/>
    <w:rsid w:val="003D481D"/>
    <w:rsid w:val="003D4898"/>
    <w:rsid w:val="003D4F87"/>
    <w:rsid w:val="003D659F"/>
    <w:rsid w:val="003D6941"/>
    <w:rsid w:val="003D6B7E"/>
    <w:rsid w:val="003D6BE3"/>
    <w:rsid w:val="003D7A3D"/>
    <w:rsid w:val="003D7C04"/>
    <w:rsid w:val="003D7ED1"/>
    <w:rsid w:val="003E04EE"/>
    <w:rsid w:val="003E0C52"/>
    <w:rsid w:val="003E3760"/>
    <w:rsid w:val="003E3D6C"/>
    <w:rsid w:val="003E410B"/>
    <w:rsid w:val="003E5CC2"/>
    <w:rsid w:val="003E6D48"/>
    <w:rsid w:val="003E6F6D"/>
    <w:rsid w:val="003E76E6"/>
    <w:rsid w:val="003F00EC"/>
    <w:rsid w:val="003F35CC"/>
    <w:rsid w:val="003F452A"/>
    <w:rsid w:val="003F4B52"/>
    <w:rsid w:val="003F68EE"/>
    <w:rsid w:val="003F690A"/>
    <w:rsid w:val="003F6A22"/>
    <w:rsid w:val="003F6EFF"/>
    <w:rsid w:val="003F6F93"/>
    <w:rsid w:val="003F7516"/>
    <w:rsid w:val="003F7F32"/>
    <w:rsid w:val="00402BDE"/>
    <w:rsid w:val="00403DEE"/>
    <w:rsid w:val="00405ECD"/>
    <w:rsid w:val="004061FF"/>
    <w:rsid w:val="00406369"/>
    <w:rsid w:val="00407318"/>
    <w:rsid w:val="004079F2"/>
    <w:rsid w:val="00411E45"/>
    <w:rsid w:val="00414552"/>
    <w:rsid w:val="00414846"/>
    <w:rsid w:val="004167F4"/>
    <w:rsid w:val="00416ABA"/>
    <w:rsid w:val="00421444"/>
    <w:rsid w:val="00421469"/>
    <w:rsid w:val="004236A3"/>
    <w:rsid w:val="004249C6"/>
    <w:rsid w:val="00424B23"/>
    <w:rsid w:val="00426793"/>
    <w:rsid w:val="00426D10"/>
    <w:rsid w:val="00427EB1"/>
    <w:rsid w:val="00430593"/>
    <w:rsid w:val="004320A0"/>
    <w:rsid w:val="004336C3"/>
    <w:rsid w:val="00433B6C"/>
    <w:rsid w:val="0043466A"/>
    <w:rsid w:val="00434C92"/>
    <w:rsid w:val="004365B9"/>
    <w:rsid w:val="004402F0"/>
    <w:rsid w:val="004407E8"/>
    <w:rsid w:val="004408D1"/>
    <w:rsid w:val="00441032"/>
    <w:rsid w:val="0044110E"/>
    <w:rsid w:val="00441569"/>
    <w:rsid w:val="0044360C"/>
    <w:rsid w:val="00446521"/>
    <w:rsid w:val="004478B8"/>
    <w:rsid w:val="004502F5"/>
    <w:rsid w:val="00450795"/>
    <w:rsid w:val="0045109D"/>
    <w:rsid w:val="00451784"/>
    <w:rsid w:val="004524A9"/>
    <w:rsid w:val="0045270E"/>
    <w:rsid w:val="0045270F"/>
    <w:rsid w:val="0045328D"/>
    <w:rsid w:val="00453408"/>
    <w:rsid w:val="00453653"/>
    <w:rsid w:val="00453738"/>
    <w:rsid w:val="00457199"/>
    <w:rsid w:val="0046039B"/>
    <w:rsid w:val="00460B14"/>
    <w:rsid w:val="00460E53"/>
    <w:rsid w:val="00460F78"/>
    <w:rsid w:val="004610CE"/>
    <w:rsid w:val="004612CA"/>
    <w:rsid w:val="00462218"/>
    <w:rsid w:val="004626E8"/>
    <w:rsid w:val="00463A7A"/>
    <w:rsid w:val="00464090"/>
    <w:rsid w:val="00465671"/>
    <w:rsid w:val="00466627"/>
    <w:rsid w:val="00466754"/>
    <w:rsid w:val="004667BC"/>
    <w:rsid w:val="00466D4E"/>
    <w:rsid w:val="00466E06"/>
    <w:rsid w:val="00467D0B"/>
    <w:rsid w:val="004703C0"/>
    <w:rsid w:val="004705E6"/>
    <w:rsid w:val="0047192F"/>
    <w:rsid w:val="004739CA"/>
    <w:rsid w:val="00474DEF"/>
    <w:rsid w:val="004755B5"/>
    <w:rsid w:val="0047680D"/>
    <w:rsid w:val="00477948"/>
    <w:rsid w:val="00480049"/>
    <w:rsid w:val="00480F27"/>
    <w:rsid w:val="00481354"/>
    <w:rsid w:val="00482DE3"/>
    <w:rsid w:val="00483B9A"/>
    <w:rsid w:val="0048543C"/>
    <w:rsid w:val="0048720D"/>
    <w:rsid w:val="00487859"/>
    <w:rsid w:val="00487D54"/>
    <w:rsid w:val="00490AAA"/>
    <w:rsid w:val="00491C39"/>
    <w:rsid w:val="00491D45"/>
    <w:rsid w:val="00491F64"/>
    <w:rsid w:val="00492138"/>
    <w:rsid w:val="0049231D"/>
    <w:rsid w:val="00492B41"/>
    <w:rsid w:val="00492D55"/>
    <w:rsid w:val="00494114"/>
    <w:rsid w:val="00494C08"/>
    <w:rsid w:val="00495A29"/>
    <w:rsid w:val="00495B4E"/>
    <w:rsid w:val="00496E5E"/>
    <w:rsid w:val="004A0680"/>
    <w:rsid w:val="004A0DA0"/>
    <w:rsid w:val="004A0FB7"/>
    <w:rsid w:val="004A1DC6"/>
    <w:rsid w:val="004A2161"/>
    <w:rsid w:val="004A339E"/>
    <w:rsid w:val="004A46A9"/>
    <w:rsid w:val="004A510D"/>
    <w:rsid w:val="004A5974"/>
    <w:rsid w:val="004A5FBE"/>
    <w:rsid w:val="004A6518"/>
    <w:rsid w:val="004B03E6"/>
    <w:rsid w:val="004B2048"/>
    <w:rsid w:val="004B3311"/>
    <w:rsid w:val="004B3DCF"/>
    <w:rsid w:val="004B43A4"/>
    <w:rsid w:val="004B519C"/>
    <w:rsid w:val="004B5299"/>
    <w:rsid w:val="004B578B"/>
    <w:rsid w:val="004B591E"/>
    <w:rsid w:val="004B6AE9"/>
    <w:rsid w:val="004B7CEE"/>
    <w:rsid w:val="004C1054"/>
    <w:rsid w:val="004C1347"/>
    <w:rsid w:val="004C341F"/>
    <w:rsid w:val="004C4205"/>
    <w:rsid w:val="004C5427"/>
    <w:rsid w:val="004C6BA4"/>
    <w:rsid w:val="004C7F30"/>
    <w:rsid w:val="004D26D0"/>
    <w:rsid w:val="004D3939"/>
    <w:rsid w:val="004D3F59"/>
    <w:rsid w:val="004D44AF"/>
    <w:rsid w:val="004D53EF"/>
    <w:rsid w:val="004D55C5"/>
    <w:rsid w:val="004D6497"/>
    <w:rsid w:val="004D6F0B"/>
    <w:rsid w:val="004D6F5B"/>
    <w:rsid w:val="004D79A7"/>
    <w:rsid w:val="004D7FEC"/>
    <w:rsid w:val="004E1334"/>
    <w:rsid w:val="004E1928"/>
    <w:rsid w:val="004E2904"/>
    <w:rsid w:val="004E50DB"/>
    <w:rsid w:val="004E5122"/>
    <w:rsid w:val="004E62E9"/>
    <w:rsid w:val="004E66B6"/>
    <w:rsid w:val="004E7754"/>
    <w:rsid w:val="004F01A9"/>
    <w:rsid w:val="004F0A28"/>
    <w:rsid w:val="004F19D9"/>
    <w:rsid w:val="004F3D4B"/>
    <w:rsid w:val="004F406F"/>
    <w:rsid w:val="004F40D6"/>
    <w:rsid w:val="004F43B2"/>
    <w:rsid w:val="004F4E0B"/>
    <w:rsid w:val="004F52A0"/>
    <w:rsid w:val="004F5A29"/>
    <w:rsid w:val="004F5C61"/>
    <w:rsid w:val="004F5EC1"/>
    <w:rsid w:val="004F688C"/>
    <w:rsid w:val="004F7807"/>
    <w:rsid w:val="0050253A"/>
    <w:rsid w:val="00502DEC"/>
    <w:rsid w:val="00504271"/>
    <w:rsid w:val="005048C7"/>
    <w:rsid w:val="00504CBE"/>
    <w:rsid w:val="00506035"/>
    <w:rsid w:val="00506E38"/>
    <w:rsid w:val="0050744B"/>
    <w:rsid w:val="00511E8C"/>
    <w:rsid w:val="005126F6"/>
    <w:rsid w:val="005129FD"/>
    <w:rsid w:val="005134EE"/>
    <w:rsid w:val="00514366"/>
    <w:rsid w:val="00515085"/>
    <w:rsid w:val="00515209"/>
    <w:rsid w:val="0051544D"/>
    <w:rsid w:val="005164B8"/>
    <w:rsid w:val="00517252"/>
    <w:rsid w:val="00517D12"/>
    <w:rsid w:val="00517FCF"/>
    <w:rsid w:val="005205FC"/>
    <w:rsid w:val="00520605"/>
    <w:rsid w:val="00520F8A"/>
    <w:rsid w:val="0052354C"/>
    <w:rsid w:val="005236B8"/>
    <w:rsid w:val="005258C5"/>
    <w:rsid w:val="00525BE7"/>
    <w:rsid w:val="00525C10"/>
    <w:rsid w:val="00525E0B"/>
    <w:rsid w:val="0052612C"/>
    <w:rsid w:val="005279D4"/>
    <w:rsid w:val="005303E8"/>
    <w:rsid w:val="00530E2F"/>
    <w:rsid w:val="005314FC"/>
    <w:rsid w:val="00532B48"/>
    <w:rsid w:val="0053309B"/>
    <w:rsid w:val="005333DB"/>
    <w:rsid w:val="00533FF3"/>
    <w:rsid w:val="0053447E"/>
    <w:rsid w:val="0053535B"/>
    <w:rsid w:val="005357E4"/>
    <w:rsid w:val="00535C3A"/>
    <w:rsid w:val="005362EA"/>
    <w:rsid w:val="00537531"/>
    <w:rsid w:val="0053788E"/>
    <w:rsid w:val="00537DFD"/>
    <w:rsid w:val="005402D3"/>
    <w:rsid w:val="005405BB"/>
    <w:rsid w:val="00540DC1"/>
    <w:rsid w:val="00541839"/>
    <w:rsid w:val="00541E9B"/>
    <w:rsid w:val="00542A87"/>
    <w:rsid w:val="00543425"/>
    <w:rsid w:val="005434A0"/>
    <w:rsid w:val="00543C71"/>
    <w:rsid w:val="00544271"/>
    <w:rsid w:val="00544998"/>
    <w:rsid w:val="00546DF1"/>
    <w:rsid w:val="00547BA3"/>
    <w:rsid w:val="00550430"/>
    <w:rsid w:val="00551AD4"/>
    <w:rsid w:val="00553B7E"/>
    <w:rsid w:val="00555241"/>
    <w:rsid w:val="00555534"/>
    <w:rsid w:val="00555DA5"/>
    <w:rsid w:val="005564C4"/>
    <w:rsid w:val="005574F2"/>
    <w:rsid w:val="0055773B"/>
    <w:rsid w:val="005578B9"/>
    <w:rsid w:val="00561E21"/>
    <w:rsid w:val="00562058"/>
    <w:rsid w:val="005620C1"/>
    <w:rsid w:val="00562D13"/>
    <w:rsid w:val="00562D97"/>
    <w:rsid w:val="00563623"/>
    <w:rsid w:val="005649C2"/>
    <w:rsid w:val="0056545E"/>
    <w:rsid w:val="00565609"/>
    <w:rsid w:val="00565AA4"/>
    <w:rsid w:val="00567879"/>
    <w:rsid w:val="00567E5B"/>
    <w:rsid w:val="00567F93"/>
    <w:rsid w:val="00570F81"/>
    <w:rsid w:val="005719EE"/>
    <w:rsid w:val="00571FCB"/>
    <w:rsid w:val="00572F85"/>
    <w:rsid w:val="005769FA"/>
    <w:rsid w:val="00576ADE"/>
    <w:rsid w:val="00576D6A"/>
    <w:rsid w:val="00576EFA"/>
    <w:rsid w:val="00577292"/>
    <w:rsid w:val="005806E6"/>
    <w:rsid w:val="00580A8B"/>
    <w:rsid w:val="00581029"/>
    <w:rsid w:val="0058263E"/>
    <w:rsid w:val="0058275C"/>
    <w:rsid w:val="00582BA4"/>
    <w:rsid w:val="00583E30"/>
    <w:rsid w:val="0058482F"/>
    <w:rsid w:val="0058529F"/>
    <w:rsid w:val="00585BD9"/>
    <w:rsid w:val="005915D4"/>
    <w:rsid w:val="00591F64"/>
    <w:rsid w:val="005948E7"/>
    <w:rsid w:val="00595313"/>
    <w:rsid w:val="005956DE"/>
    <w:rsid w:val="005959A4"/>
    <w:rsid w:val="005959CA"/>
    <w:rsid w:val="005A0489"/>
    <w:rsid w:val="005A1E96"/>
    <w:rsid w:val="005A31F8"/>
    <w:rsid w:val="005A3BC8"/>
    <w:rsid w:val="005A3DAF"/>
    <w:rsid w:val="005A3DCC"/>
    <w:rsid w:val="005A421C"/>
    <w:rsid w:val="005A4509"/>
    <w:rsid w:val="005A4763"/>
    <w:rsid w:val="005A4FDE"/>
    <w:rsid w:val="005A6489"/>
    <w:rsid w:val="005A6B24"/>
    <w:rsid w:val="005A6D38"/>
    <w:rsid w:val="005A7FC1"/>
    <w:rsid w:val="005B15A5"/>
    <w:rsid w:val="005B1EA9"/>
    <w:rsid w:val="005B207B"/>
    <w:rsid w:val="005B2505"/>
    <w:rsid w:val="005B4420"/>
    <w:rsid w:val="005B523D"/>
    <w:rsid w:val="005B7690"/>
    <w:rsid w:val="005C0F11"/>
    <w:rsid w:val="005C2022"/>
    <w:rsid w:val="005C409A"/>
    <w:rsid w:val="005C4104"/>
    <w:rsid w:val="005C4166"/>
    <w:rsid w:val="005C438A"/>
    <w:rsid w:val="005C5651"/>
    <w:rsid w:val="005C6BCA"/>
    <w:rsid w:val="005D1710"/>
    <w:rsid w:val="005D4257"/>
    <w:rsid w:val="005D4506"/>
    <w:rsid w:val="005D5254"/>
    <w:rsid w:val="005D6329"/>
    <w:rsid w:val="005D7BA5"/>
    <w:rsid w:val="005E044D"/>
    <w:rsid w:val="005E05F0"/>
    <w:rsid w:val="005E18EB"/>
    <w:rsid w:val="005E1D5D"/>
    <w:rsid w:val="005E31A3"/>
    <w:rsid w:val="005E3301"/>
    <w:rsid w:val="005E4A6F"/>
    <w:rsid w:val="005E4C78"/>
    <w:rsid w:val="005E6E31"/>
    <w:rsid w:val="005E74E3"/>
    <w:rsid w:val="005E7BA2"/>
    <w:rsid w:val="005F03B0"/>
    <w:rsid w:val="005F21DB"/>
    <w:rsid w:val="005F2710"/>
    <w:rsid w:val="005F3B28"/>
    <w:rsid w:val="005F4269"/>
    <w:rsid w:val="005F601E"/>
    <w:rsid w:val="005F6109"/>
    <w:rsid w:val="005F6D44"/>
    <w:rsid w:val="00601004"/>
    <w:rsid w:val="00602839"/>
    <w:rsid w:val="006028B6"/>
    <w:rsid w:val="006043E4"/>
    <w:rsid w:val="00604E1D"/>
    <w:rsid w:val="00605185"/>
    <w:rsid w:val="0060569E"/>
    <w:rsid w:val="0060576B"/>
    <w:rsid w:val="00606AD8"/>
    <w:rsid w:val="00606F6E"/>
    <w:rsid w:val="006072AE"/>
    <w:rsid w:val="006076DF"/>
    <w:rsid w:val="00607ED7"/>
    <w:rsid w:val="0061012C"/>
    <w:rsid w:val="006101E6"/>
    <w:rsid w:val="0061021C"/>
    <w:rsid w:val="00610730"/>
    <w:rsid w:val="0061093B"/>
    <w:rsid w:val="00610E2A"/>
    <w:rsid w:val="00610FA9"/>
    <w:rsid w:val="0061257F"/>
    <w:rsid w:val="00613490"/>
    <w:rsid w:val="00615CA4"/>
    <w:rsid w:val="00615F72"/>
    <w:rsid w:val="00620966"/>
    <w:rsid w:val="00620DCC"/>
    <w:rsid w:val="00620E4E"/>
    <w:rsid w:val="0062107D"/>
    <w:rsid w:val="0062164B"/>
    <w:rsid w:val="00621689"/>
    <w:rsid w:val="00622644"/>
    <w:rsid w:val="00623B17"/>
    <w:rsid w:val="006246F7"/>
    <w:rsid w:val="006255C8"/>
    <w:rsid w:val="00625654"/>
    <w:rsid w:val="00625AC8"/>
    <w:rsid w:val="006265DD"/>
    <w:rsid w:val="00627BB3"/>
    <w:rsid w:val="00630091"/>
    <w:rsid w:val="00631365"/>
    <w:rsid w:val="0063244E"/>
    <w:rsid w:val="006334F6"/>
    <w:rsid w:val="00633659"/>
    <w:rsid w:val="00633766"/>
    <w:rsid w:val="00633AE0"/>
    <w:rsid w:val="006340E3"/>
    <w:rsid w:val="00635052"/>
    <w:rsid w:val="0063518F"/>
    <w:rsid w:val="006366C3"/>
    <w:rsid w:val="00636701"/>
    <w:rsid w:val="006376F8"/>
    <w:rsid w:val="0063774E"/>
    <w:rsid w:val="00640423"/>
    <w:rsid w:val="006409D9"/>
    <w:rsid w:val="00640B74"/>
    <w:rsid w:val="00641234"/>
    <w:rsid w:val="00642552"/>
    <w:rsid w:val="00642CFC"/>
    <w:rsid w:val="006434BC"/>
    <w:rsid w:val="00644662"/>
    <w:rsid w:val="00645E15"/>
    <w:rsid w:val="006473F7"/>
    <w:rsid w:val="00650EB6"/>
    <w:rsid w:val="00651BBD"/>
    <w:rsid w:val="00652825"/>
    <w:rsid w:val="006535A1"/>
    <w:rsid w:val="00653846"/>
    <w:rsid w:val="00653BFD"/>
    <w:rsid w:val="0065412C"/>
    <w:rsid w:val="006548FE"/>
    <w:rsid w:val="00654BE0"/>
    <w:rsid w:val="00654C8C"/>
    <w:rsid w:val="00655BB9"/>
    <w:rsid w:val="006560C1"/>
    <w:rsid w:val="00656E30"/>
    <w:rsid w:val="006603C9"/>
    <w:rsid w:val="00661219"/>
    <w:rsid w:val="00662200"/>
    <w:rsid w:val="00662420"/>
    <w:rsid w:val="006625B5"/>
    <w:rsid w:val="00662F72"/>
    <w:rsid w:val="006630B4"/>
    <w:rsid w:val="00663F7C"/>
    <w:rsid w:val="00664B88"/>
    <w:rsid w:val="006661BA"/>
    <w:rsid w:val="0066743B"/>
    <w:rsid w:val="006701F6"/>
    <w:rsid w:val="006707C6"/>
    <w:rsid w:val="00670B66"/>
    <w:rsid w:val="006719A1"/>
    <w:rsid w:val="00672D26"/>
    <w:rsid w:val="00672D2E"/>
    <w:rsid w:val="00673C63"/>
    <w:rsid w:val="0067410A"/>
    <w:rsid w:val="00674722"/>
    <w:rsid w:val="00676992"/>
    <w:rsid w:val="006769C8"/>
    <w:rsid w:val="0068033F"/>
    <w:rsid w:val="00681CD7"/>
    <w:rsid w:val="00681DD5"/>
    <w:rsid w:val="00683167"/>
    <w:rsid w:val="00683525"/>
    <w:rsid w:val="00683998"/>
    <w:rsid w:val="00683C98"/>
    <w:rsid w:val="00684B33"/>
    <w:rsid w:val="00685456"/>
    <w:rsid w:val="00685839"/>
    <w:rsid w:val="00687CC4"/>
    <w:rsid w:val="00690B2E"/>
    <w:rsid w:val="006919D4"/>
    <w:rsid w:val="00691DD3"/>
    <w:rsid w:val="0069203D"/>
    <w:rsid w:val="00693C2F"/>
    <w:rsid w:val="00693F62"/>
    <w:rsid w:val="00694415"/>
    <w:rsid w:val="006955B5"/>
    <w:rsid w:val="0069575B"/>
    <w:rsid w:val="006963D1"/>
    <w:rsid w:val="00697C7F"/>
    <w:rsid w:val="00697CE9"/>
    <w:rsid w:val="006A0F4A"/>
    <w:rsid w:val="006A21DC"/>
    <w:rsid w:val="006A2696"/>
    <w:rsid w:val="006A28BF"/>
    <w:rsid w:val="006A3205"/>
    <w:rsid w:val="006A3AED"/>
    <w:rsid w:val="006A698B"/>
    <w:rsid w:val="006A7F2A"/>
    <w:rsid w:val="006B16FF"/>
    <w:rsid w:val="006B1AF3"/>
    <w:rsid w:val="006B244B"/>
    <w:rsid w:val="006B40F7"/>
    <w:rsid w:val="006B4574"/>
    <w:rsid w:val="006B4E9D"/>
    <w:rsid w:val="006B6BE9"/>
    <w:rsid w:val="006C0317"/>
    <w:rsid w:val="006C066A"/>
    <w:rsid w:val="006C1558"/>
    <w:rsid w:val="006C3E91"/>
    <w:rsid w:val="006C4984"/>
    <w:rsid w:val="006C4B3C"/>
    <w:rsid w:val="006C562B"/>
    <w:rsid w:val="006C564B"/>
    <w:rsid w:val="006C593D"/>
    <w:rsid w:val="006C59D1"/>
    <w:rsid w:val="006C5A54"/>
    <w:rsid w:val="006C6B2F"/>
    <w:rsid w:val="006C6EA3"/>
    <w:rsid w:val="006C71B9"/>
    <w:rsid w:val="006C7DBB"/>
    <w:rsid w:val="006D04FB"/>
    <w:rsid w:val="006D054F"/>
    <w:rsid w:val="006D07B4"/>
    <w:rsid w:val="006D1BB6"/>
    <w:rsid w:val="006D5B7C"/>
    <w:rsid w:val="006D5C79"/>
    <w:rsid w:val="006D77AF"/>
    <w:rsid w:val="006E26B2"/>
    <w:rsid w:val="006E4990"/>
    <w:rsid w:val="006E51BB"/>
    <w:rsid w:val="006E5DB2"/>
    <w:rsid w:val="006F0D8A"/>
    <w:rsid w:val="006F10FF"/>
    <w:rsid w:val="006F2AED"/>
    <w:rsid w:val="006F2BAD"/>
    <w:rsid w:val="006F2C1B"/>
    <w:rsid w:val="006F3941"/>
    <w:rsid w:val="006F59F2"/>
    <w:rsid w:val="006F5B9D"/>
    <w:rsid w:val="006F7441"/>
    <w:rsid w:val="00700C61"/>
    <w:rsid w:val="00701924"/>
    <w:rsid w:val="00702539"/>
    <w:rsid w:val="00702884"/>
    <w:rsid w:val="007028F3"/>
    <w:rsid w:val="00703627"/>
    <w:rsid w:val="00703A46"/>
    <w:rsid w:val="00704D98"/>
    <w:rsid w:val="00706004"/>
    <w:rsid w:val="007068A5"/>
    <w:rsid w:val="00707283"/>
    <w:rsid w:val="00707B4E"/>
    <w:rsid w:val="00707B58"/>
    <w:rsid w:val="00707B90"/>
    <w:rsid w:val="00707E0E"/>
    <w:rsid w:val="0071295F"/>
    <w:rsid w:val="00713DA4"/>
    <w:rsid w:val="00714C80"/>
    <w:rsid w:val="0071569D"/>
    <w:rsid w:val="0071583F"/>
    <w:rsid w:val="00716221"/>
    <w:rsid w:val="007168C2"/>
    <w:rsid w:val="007201FA"/>
    <w:rsid w:val="00720400"/>
    <w:rsid w:val="00720CC1"/>
    <w:rsid w:val="007214B7"/>
    <w:rsid w:val="007218FA"/>
    <w:rsid w:val="007228C6"/>
    <w:rsid w:val="00723190"/>
    <w:rsid w:val="007242AA"/>
    <w:rsid w:val="00724D53"/>
    <w:rsid w:val="0072504F"/>
    <w:rsid w:val="00725400"/>
    <w:rsid w:val="0072553D"/>
    <w:rsid w:val="00726426"/>
    <w:rsid w:val="007269AF"/>
    <w:rsid w:val="007278F5"/>
    <w:rsid w:val="007279CB"/>
    <w:rsid w:val="00730CB9"/>
    <w:rsid w:val="00731356"/>
    <w:rsid w:val="00731DC7"/>
    <w:rsid w:val="007328CE"/>
    <w:rsid w:val="00733A04"/>
    <w:rsid w:val="00733CC4"/>
    <w:rsid w:val="00734603"/>
    <w:rsid w:val="00734EAA"/>
    <w:rsid w:val="00735A9C"/>
    <w:rsid w:val="00735B90"/>
    <w:rsid w:val="00735D4E"/>
    <w:rsid w:val="00735E29"/>
    <w:rsid w:val="00740AA6"/>
    <w:rsid w:val="00740B41"/>
    <w:rsid w:val="00740D98"/>
    <w:rsid w:val="00742CA4"/>
    <w:rsid w:val="00742DEB"/>
    <w:rsid w:val="0074408E"/>
    <w:rsid w:val="00744C48"/>
    <w:rsid w:val="007455AB"/>
    <w:rsid w:val="00745706"/>
    <w:rsid w:val="007476DB"/>
    <w:rsid w:val="00750107"/>
    <w:rsid w:val="00750AA0"/>
    <w:rsid w:val="0075131E"/>
    <w:rsid w:val="007518C9"/>
    <w:rsid w:val="007534A5"/>
    <w:rsid w:val="00753ACF"/>
    <w:rsid w:val="007544BC"/>
    <w:rsid w:val="00754950"/>
    <w:rsid w:val="0075526B"/>
    <w:rsid w:val="00756E07"/>
    <w:rsid w:val="00761019"/>
    <w:rsid w:val="00761138"/>
    <w:rsid w:val="00761182"/>
    <w:rsid w:val="00761539"/>
    <w:rsid w:val="00761A1E"/>
    <w:rsid w:val="00761D1B"/>
    <w:rsid w:val="00761DED"/>
    <w:rsid w:val="007627C0"/>
    <w:rsid w:val="00764D55"/>
    <w:rsid w:val="00765193"/>
    <w:rsid w:val="00765822"/>
    <w:rsid w:val="00765972"/>
    <w:rsid w:val="00767450"/>
    <w:rsid w:val="0077099F"/>
    <w:rsid w:val="00772766"/>
    <w:rsid w:val="00772829"/>
    <w:rsid w:val="007729D0"/>
    <w:rsid w:val="007735ED"/>
    <w:rsid w:val="00773912"/>
    <w:rsid w:val="00774623"/>
    <w:rsid w:val="00775A15"/>
    <w:rsid w:val="00775EE0"/>
    <w:rsid w:val="00776406"/>
    <w:rsid w:val="0077739F"/>
    <w:rsid w:val="00777F2C"/>
    <w:rsid w:val="00781AC9"/>
    <w:rsid w:val="00783095"/>
    <w:rsid w:val="007836A5"/>
    <w:rsid w:val="00783AE6"/>
    <w:rsid w:val="007842C6"/>
    <w:rsid w:val="00785824"/>
    <w:rsid w:val="00786012"/>
    <w:rsid w:val="007864C7"/>
    <w:rsid w:val="00787CDA"/>
    <w:rsid w:val="00787FB5"/>
    <w:rsid w:val="00790DDC"/>
    <w:rsid w:val="0079186A"/>
    <w:rsid w:val="00791D54"/>
    <w:rsid w:val="007920DE"/>
    <w:rsid w:val="00794C4E"/>
    <w:rsid w:val="00794EF9"/>
    <w:rsid w:val="0079571C"/>
    <w:rsid w:val="00796BA2"/>
    <w:rsid w:val="00796C95"/>
    <w:rsid w:val="00797A9F"/>
    <w:rsid w:val="00797C77"/>
    <w:rsid w:val="00797DDD"/>
    <w:rsid w:val="007A17B1"/>
    <w:rsid w:val="007A1FD8"/>
    <w:rsid w:val="007A242B"/>
    <w:rsid w:val="007A5524"/>
    <w:rsid w:val="007A6777"/>
    <w:rsid w:val="007A7A59"/>
    <w:rsid w:val="007B0261"/>
    <w:rsid w:val="007B196C"/>
    <w:rsid w:val="007B1A25"/>
    <w:rsid w:val="007B284B"/>
    <w:rsid w:val="007B2ADB"/>
    <w:rsid w:val="007B4900"/>
    <w:rsid w:val="007B4B30"/>
    <w:rsid w:val="007B5076"/>
    <w:rsid w:val="007B5783"/>
    <w:rsid w:val="007C0EB2"/>
    <w:rsid w:val="007C1DF3"/>
    <w:rsid w:val="007C2E78"/>
    <w:rsid w:val="007C376F"/>
    <w:rsid w:val="007C448D"/>
    <w:rsid w:val="007C44DA"/>
    <w:rsid w:val="007C4B74"/>
    <w:rsid w:val="007C537C"/>
    <w:rsid w:val="007C647F"/>
    <w:rsid w:val="007D0A3E"/>
    <w:rsid w:val="007D0A98"/>
    <w:rsid w:val="007D109A"/>
    <w:rsid w:val="007D10E7"/>
    <w:rsid w:val="007D1287"/>
    <w:rsid w:val="007D12E0"/>
    <w:rsid w:val="007D1722"/>
    <w:rsid w:val="007D1D7D"/>
    <w:rsid w:val="007D2FDE"/>
    <w:rsid w:val="007D3E73"/>
    <w:rsid w:val="007D40FF"/>
    <w:rsid w:val="007D4A9E"/>
    <w:rsid w:val="007D4DED"/>
    <w:rsid w:val="007D5F8C"/>
    <w:rsid w:val="007D6B50"/>
    <w:rsid w:val="007D6E1A"/>
    <w:rsid w:val="007D71AB"/>
    <w:rsid w:val="007E0361"/>
    <w:rsid w:val="007E23BA"/>
    <w:rsid w:val="007E2D2A"/>
    <w:rsid w:val="007E35A4"/>
    <w:rsid w:val="007E38B0"/>
    <w:rsid w:val="007E3D5B"/>
    <w:rsid w:val="007E49BF"/>
    <w:rsid w:val="007E6334"/>
    <w:rsid w:val="007E6682"/>
    <w:rsid w:val="007E6AC1"/>
    <w:rsid w:val="007E7BF2"/>
    <w:rsid w:val="007F14CA"/>
    <w:rsid w:val="007F162E"/>
    <w:rsid w:val="007F2EC1"/>
    <w:rsid w:val="007F38C3"/>
    <w:rsid w:val="007F38CA"/>
    <w:rsid w:val="007F53F9"/>
    <w:rsid w:val="007F5DCB"/>
    <w:rsid w:val="007F62AF"/>
    <w:rsid w:val="00801367"/>
    <w:rsid w:val="00801EE8"/>
    <w:rsid w:val="008024E5"/>
    <w:rsid w:val="00802977"/>
    <w:rsid w:val="00802B75"/>
    <w:rsid w:val="008034C7"/>
    <w:rsid w:val="00804FF4"/>
    <w:rsid w:val="0080520D"/>
    <w:rsid w:val="008059C4"/>
    <w:rsid w:val="00805DF8"/>
    <w:rsid w:val="00806E9D"/>
    <w:rsid w:val="00807761"/>
    <w:rsid w:val="00811B9C"/>
    <w:rsid w:val="008122D6"/>
    <w:rsid w:val="0081306E"/>
    <w:rsid w:val="0081420D"/>
    <w:rsid w:val="00814538"/>
    <w:rsid w:val="00814BE0"/>
    <w:rsid w:val="008150C5"/>
    <w:rsid w:val="008157AE"/>
    <w:rsid w:val="00815940"/>
    <w:rsid w:val="00817F9C"/>
    <w:rsid w:val="00820A1D"/>
    <w:rsid w:val="00820E9F"/>
    <w:rsid w:val="00821DCF"/>
    <w:rsid w:val="00823834"/>
    <w:rsid w:val="00823916"/>
    <w:rsid w:val="0082489D"/>
    <w:rsid w:val="00825328"/>
    <w:rsid w:val="00825609"/>
    <w:rsid w:val="00826460"/>
    <w:rsid w:val="00826ACE"/>
    <w:rsid w:val="008272BE"/>
    <w:rsid w:val="0083010A"/>
    <w:rsid w:val="00830DE8"/>
    <w:rsid w:val="008317C9"/>
    <w:rsid w:val="00831803"/>
    <w:rsid w:val="00831B6F"/>
    <w:rsid w:val="00831E6D"/>
    <w:rsid w:val="00833AAD"/>
    <w:rsid w:val="00833CD0"/>
    <w:rsid w:val="008347C7"/>
    <w:rsid w:val="00835401"/>
    <w:rsid w:val="0083630A"/>
    <w:rsid w:val="00836745"/>
    <w:rsid w:val="0083681A"/>
    <w:rsid w:val="00836F5E"/>
    <w:rsid w:val="00837210"/>
    <w:rsid w:val="008400E5"/>
    <w:rsid w:val="00840B38"/>
    <w:rsid w:val="00842E89"/>
    <w:rsid w:val="00845DBB"/>
    <w:rsid w:val="00847084"/>
    <w:rsid w:val="00850CC4"/>
    <w:rsid w:val="008531E2"/>
    <w:rsid w:val="00853418"/>
    <w:rsid w:val="00853FDD"/>
    <w:rsid w:val="00854D74"/>
    <w:rsid w:val="00856005"/>
    <w:rsid w:val="00856109"/>
    <w:rsid w:val="00856406"/>
    <w:rsid w:val="00856554"/>
    <w:rsid w:val="00856A47"/>
    <w:rsid w:val="008578E0"/>
    <w:rsid w:val="008600AA"/>
    <w:rsid w:val="008600B5"/>
    <w:rsid w:val="0086030F"/>
    <w:rsid w:val="0086094A"/>
    <w:rsid w:val="00860BDB"/>
    <w:rsid w:val="00861BF7"/>
    <w:rsid w:val="00861F1F"/>
    <w:rsid w:val="00863407"/>
    <w:rsid w:val="008635B6"/>
    <w:rsid w:val="008644B2"/>
    <w:rsid w:val="00865A33"/>
    <w:rsid w:val="0086721E"/>
    <w:rsid w:val="00867558"/>
    <w:rsid w:val="00872FEC"/>
    <w:rsid w:val="008738BB"/>
    <w:rsid w:val="0087445A"/>
    <w:rsid w:val="008756FC"/>
    <w:rsid w:val="00876DB8"/>
    <w:rsid w:val="0087703C"/>
    <w:rsid w:val="00877A2E"/>
    <w:rsid w:val="00877CA5"/>
    <w:rsid w:val="008809B4"/>
    <w:rsid w:val="008812F5"/>
    <w:rsid w:val="00881D22"/>
    <w:rsid w:val="0088235E"/>
    <w:rsid w:val="0088241F"/>
    <w:rsid w:val="00883692"/>
    <w:rsid w:val="00884530"/>
    <w:rsid w:val="00884A3E"/>
    <w:rsid w:val="00884F37"/>
    <w:rsid w:val="00885653"/>
    <w:rsid w:val="00885906"/>
    <w:rsid w:val="008864C4"/>
    <w:rsid w:val="0088752A"/>
    <w:rsid w:val="0088766E"/>
    <w:rsid w:val="008900FF"/>
    <w:rsid w:val="008903DC"/>
    <w:rsid w:val="008926F2"/>
    <w:rsid w:val="00892E1D"/>
    <w:rsid w:val="00893142"/>
    <w:rsid w:val="00893C0B"/>
    <w:rsid w:val="00894415"/>
    <w:rsid w:val="00894B67"/>
    <w:rsid w:val="00896AA0"/>
    <w:rsid w:val="00896AE3"/>
    <w:rsid w:val="00897702"/>
    <w:rsid w:val="00897930"/>
    <w:rsid w:val="008A0429"/>
    <w:rsid w:val="008A0956"/>
    <w:rsid w:val="008A23C4"/>
    <w:rsid w:val="008A2EA9"/>
    <w:rsid w:val="008A300F"/>
    <w:rsid w:val="008A31AA"/>
    <w:rsid w:val="008A31BA"/>
    <w:rsid w:val="008A3F90"/>
    <w:rsid w:val="008A4198"/>
    <w:rsid w:val="008A4FA4"/>
    <w:rsid w:val="008A569D"/>
    <w:rsid w:val="008B04BF"/>
    <w:rsid w:val="008B1615"/>
    <w:rsid w:val="008B234F"/>
    <w:rsid w:val="008B2EC8"/>
    <w:rsid w:val="008B3663"/>
    <w:rsid w:val="008B4AFD"/>
    <w:rsid w:val="008B4D5E"/>
    <w:rsid w:val="008B63CE"/>
    <w:rsid w:val="008B6D4E"/>
    <w:rsid w:val="008B6F7E"/>
    <w:rsid w:val="008B7CAD"/>
    <w:rsid w:val="008C0340"/>
    <w:rsid w:val="008C1EA8"/>
    <w:rsid w:val="008C1F3C"/>
    <w:rsid w:val="008C2262"/>
    <w:rsid w:val="008C25F7"/>
    <w:rsid w:val="008C45C4"/>
    <w:rsid w:val="008C6065"/>
    <w:rsid w:val="008C6CB8"/>
    <w:rsid w:val="008C7644"/>
    <w:rsid w:val="008C7E2E"/>
    <w:rsid w:val="008D07B5"/>
    <w:rsid w:val="008D0A07"/>
    <w:rsid w:val="008D0C32"/>
    <w:rsid w:val="008D2CC8"/>
    <w:rsid w:val="008D34B1"/>
    <w:rsid w:val="008D4351"/>
    <w:rsid w:val="008D6C91"/>
    <w:rsid w:val="008D78F7"/>
    <w:rsid w:val="008D7ADD"/>
    <w:rsid w:val="008D7D51"/>
    <w:rsid w:val="008D7D5E"/>
    <w:rsid w:val="008E1E26"/>
    <w:rsid w:val="008E2555"/>
    <w:rsid w:val="008E31F5"/>
    <w:rsid w:val="008E4392"/>
    <w:rsid w:val="008E549A"/>
    <w:rsid w:val="008E5531"/>
    <w:rsid w:val="008E5697"/>
    <w:rsid w:val="008E5EAB"/>
    <w:rsid w:val="008F1205"/>
    <w:rsid w:val="008F1C4A"/>
    <w:rsid w:val="008F2282"/>
    <w:rsid w:val="008F281D"/>
    <w:rsid w:val="008F2C34"/>
    <w:rsid w:val="008F3762"/>
    <w:rsid w:val="008F3A21"/>
    <w:rsid w:val="008F4B33"/>
    <w:rsid w:val="008F7735"/>
    <w:rsid w:val="00903761"/>
    <w:rsid w:val="0090427C"/>
    <w:rsid w:val="009046E8"/>
    <w:rsid w:val="00904763"/>
    <w:rsid w:val="0090480C"/>
    <w:rsid w:val="00905BFE"/>
    <w:rsid w:val="00906509"/>
    <w:rsid w:val="0090683B"/>
    <w:rsid w:val="0090743C"/>
    <w:rsid w:val="00910BB2"/>
    <w:rsid w:val="00915A47"/>
    <w:rsid w:val="00915B3D"/>
    <w:rsid w:val="00915DB2"/>
    <w:rsid w:val="0091708A"/>
    <w:rsid w:val="009177FF"/>
    <w:rsid w:val="00917B55"/>
    <w:rsid w:val="00920489"/>
    <w:rsid w:val="00920655"/>
    <w:rsid w:val="00921807"/>
    <w:rsid w:val="00921D49"/>
    <w:rsid w:val="00922B0F"/>
    <w:rsid w:val="00922D36"/>
    <w:rsid w:val="00924977"/>
    <w:rsid w:val="00925934"/>
    <w:rsid w:val="00925F38"/>
    <w:rsid w:val="00926133"/>
    <w:rsid w:val="00927C37"/>
    <w:rsid w:val="00930660"/>
    <w:rsid w:val="00930971"/>
    <w:rsid w:val="00931C35"/>
    <w:rsid w:val="00932E35"/>
    <w:rsid w:val="00933490"/>
    <w:rsid w:val="009362CC"/>
    <w:rsid w:val="00936D4A"/>
    <w:rsid w:val="00936F1E"/>
    <w:rsid w:val="0093765D"/>
    <w:rsid w:val="00937729"/>
    <w:rsid w:val="009379FC"/>
    <w:rsid w:val="00940FE7"/>
    <w:rsid w:val="00941216"/>
    <w:rsid w:val="00943251"/>
    <w:rsid w:val="0094332B"/>
    <w:rsid w:val="00943A9F"/>
    <w:rsid w:val="00943E0B"/>
    <w:rsid w:val="00944B00"/>
    <w:rsid w:val="00944F3D"/>
    <w:rsid w:val="00945307"/>
    <w:rsid w:val="009455FC"/>
    <w:rsid w:val="00945B45"/>
    <w:rsid w:val="00945E3D"/>
    <w:rsid w:val="00947C4D"/>
    <w:rsid w:val="00950239"/>
    <w:rsid w:val="00950377"/>
    <w:rsid w:val="0095157E"/>
    <w:rsid w:val="00953D03"/>
    <w:rsid w:val="009552D7"/>
    <w:rsid w:val="00956285"/>
    <w:rsid w:val="0096012A"/>
    <w:rsid w:val="00961CD5"/>
    <w:rsid w:val="009623CB"/>
    <w:rsid w:val="00962D1C"/>
    <w:rsid w:val="0096359B"/>
    <w:rsid w:val="00963AC2"/>
    <w:rsid w:val="009641DB"/>
    <w:rsid w:val="00967229"/>
    <w:rsid w:val="00967742"/>
    <w:rsid w:val="00970410"/>
    <w:rsid w:val="00970566"/>
    <w:rsid w:val="00970A31"/>
    <w:rsid w:val="0097198F"/>
    <w:rsid w:val="00971D17"/>
    <w:rsid w:val="009720A1"/>
    <w:rsid w:val="00972C57"/>
    <w:rsid w:val="009735A7"/>
    <w:rsid w:val="009739FF"/>
    <w:rsid w:val="0097442E"/>
    <w:rsid w:val="0097528F"/>
    <w:rsid w:val="00975376"/>
    <w:rsid w:val="00976683"/>
    <w:rsid w:val="00976AD0"/>
    <w:rsid w:val="00977E3A"/>
    <w:rsid w:val="0098108F"/>
    <w:rsid w:val="0098161C"/>
    <w:rsid w:val="00982360"/>
    <w:rsid w:val="009824D3"/>
    <w:rsid w:val="00983EC9"/>
    <w:rsid w:val="00984546"/>
    <w:rsid w:val="009845A2"/>
    <w:rsid w:val="00985A24"/>
    <w:rsid w:val="00986BAA"/>
    <w:rsid w:val="009879EF"/>
    <w:rsid w:val="00990DA2"/>
    <w:rsid w:val="00992295"/>
    <w:rsid w:val="009922D7"/>
    <w:rsid w:val="00992EE0"/>
    <w:rsid w:val="00992EED"/>
    <w:rsid w:val="009957AA"/>
    <w:rsid w:val="009965F7"/>
    <w:rsid w:val="00996918"/>
    <w:rsid w:val="009A02F2"/>
    <w:rsid w:val="009A1F0F"/>
    <w:rsid w:val="009A244F"/>
    <w:rsid w:val="009A26CB"/>
    <w:rsid w:val="009A2735"/>
    <w:rsid w:val="009A4C43"/>
    <w:rsid w:val="009A4FB1"/>
    <w:rsid w:val="009A60F7"/>
    <w:rsid w:val="009A6209"/>
    <w:rsid w:val="009A63A6"/>
    <w:rsid w:val="009A63D6"/>
    <w:rsid w:val="009B119A"/>
    <w:rsid w:val="009B13CF"/>
    <w:rsid w:val="009B44A0"/>
    <w:rsid w:val="009B6182"/>
    <w:rsid w:val="009B74F6"/>
    <w:rsid w:val="009B7DF7"/>
    <w:rsid w:val="009C2031"/>
    <w:rsid w:val="009C31EF"/>
    <w:rsid w:val="009C3AC7"/>
    <w:rsid w:val="009C53BF"/>
    <w:rsid w:val="009C5843"/>
    <w:rsid w:val="009C7756"/>
    <w:rsid w:val="009D0831"/>
    <w:rsid w:val="009D12CE"/>
    <w:rsid w:val="009D1E42"/>
    <w:rsid w:val="009D2E23"/>
    <w:rsid w:val="009D4B18"/>
    <w:rsid w:val="009D6343"/>
    <w:rsid w:val="009D69AA"/>
    <w:rsid w:val="009D7696"/>
    <w:rsid w:val="009E1547"/>
    <w:rsid w:val="009E259E"/>
    <w:rsid w:val="009E316F"/>
    <w:rsid w:val="009E3A45"/>
    <w:rsid w:val="009E46A9"/>
    <w:rsid w:val="009E517F"/>
    <w:rsid w:val="009E51B0"/>
    <w:rsid w:val="009E6BB0"/>
    <w:rsid w:val="009E70FB"/>
    <w:rsid w:val="009E75BB"/>
    <w:rsid w:val="009F2782"/>
    <w:rsid w:val="009F45C7"/>
    <w:rsid w:val="009F485B"/>
    <w:rsid w:val="009F5BD9"/>
    <w:rsid w:val="009F60A1"/>
    <w:rsid w:val="00A00C0F"/>
    <w:rsid w:val="00A06D95"/>
    <w:rsid w:val="00A07555"/>
    <w:rsid w:val="00A07B44"/>
    <w:rsid w:val="00A07FFE"/>
    <w:rsid w:val="00A10029"/>
    <w:rsid w:val="00A116E8"/>
    <w:rsid w:val="00A1174E"/>
    <w:rsid w:val="00A12BCF"/>
    <w:rsid w:val="00A136BA"/>
    <w:rsid w:val="00A136EB"/>
    <w:rsid w:val="00A14986"/>
    <w:rsid w:val="00A1562A"/>
    <w:rsid w:val="00A15A22"/>
    <w:rsid w:val="00A160F1"/>
    <w:rsid w:val="00A1653A"/>
    <w:rsid w:val="00A20044"/>
    <w:rsid w:val="00A218F4"/>
    <w:rsid w:val="00A21C11"/>
    <w:rsid w:val="00A224CE"/>
    <w:rsid w:val="00A22857"/>
    <w:rsid w:val="00A2349A"/>
    <w:rsid w:val="00A23824"/>
    <w:rsid w:val="00A23C2C"/>
    <w:rsid w:val="00A24F84"/>
    <w:rsid w:val="00A254BE"/>
    <w:rsid w:val="00A27A05"/>
    <w:rsid w:val="00A31BE8"/>
    <w:rsid w:val="00A32A4F"/>
    <w:rsid w:val="00A331CE"/>
    <w:rsid w:val="00A3385A"/>
    <w:rsid w:val="00A34CAE"/>
    <w:rsid w:val="00A34DB7"/>
    <w:rsid w:val="00A36D84"/>
    <w:rsid w:val="00A379A2"/>
    <w:rsid w:val="00A4066D"/>
    <w:rsid w:val="00A4139E"/>
    <w:rsid w:val="00A41D73"/>
    <w:rsid w:val="00A41D81"/>
    <w:rsid w:val="00A41F1C"/>
    <w:rsid w:val="00A428F2"/>
    <w:rsid w:val="00A42B58"/>
    <w:rsid w:val="00A42EB3"/>
    <w:rsid w:val="00A4340F"/>
    <w:rsid w:val="00A44023"/>
    <w:rsid w:val="00A45105"/>
    <w:rsid w:val="00A50DD8"/>
    <w:rsid w:val="00A511DE"/>
    <w:rsid w:val="00A529E3"/>
    <w:rsid w:val="00A5460F"/>
    <w:rsid w:val="00A54ACF"/>
    <w:rsid w:val="00A54B44"/>
    <w:rsid w:val="00A55A17"/>
    <w:rsid w:val="00A5626A"/>
    <w:rsid w:val="00A56B59"/>
    <w:rsid w:val="00A56EF3"/>
    <w:rsid w:val="00A57CDD"/>
    <w:rsid w:val="00A6384D"/>
    <w:rsid w:val="00A63DD4"/>
    <w:rsid w:val="00A645ED"/>
    <w:rsid w:val="00A650B8"/>
    <w:rsid w:val="00A651BE"/>
    <w:rsid w:val="00A66848"/>
    <w:rsid w:val="00A66938"/>
    <w:rsid w:val="00A701D1"/>
    <w:rsid w:val="00A7123A"/>
    <w:rsid w:val="00A71406"/>
    <w:rsid w:val="00A71497"/>
    <w:rsid w:val="00A72C2C"/>
    <w:rsid w:val="00A73971"/>
    <w:rsid w:val="00A74242"/>
    <w:rsid w:val="00A74E81"/>
    <w:rsid w:val="00A75C1C"/>
    <w:rsid w:val="00A77750"/>
    <w:rsid w:val="00A77C85"/>
    <w:rsid w:val="00A801F8"/>
    <w:rsid w:val="00A817F0"/>
    <w:rsid w:val="00A8566B"/>
    <w:rsid w:val="00A8752C"/>
    <w:rsid w:val="00A87F7F"/>
    <w:rsid w:val="00A900B3"/>
    <w:rsid w:val="00A90185"/>
    <w:rsid w:val="00A90806"/>
    <w:rsid w:val="00A90857"/>
    <w:rsid w:val="00A91EEC"/>
    <w:rsid w:val="00A93CC7"/>
    <w:rsid w:val="00A943B5"/>
    <w:rsid w:val="00A944A5"/>
    <w:rsid w:val="00A94704"/>
    <w:rsid w:val="00A95181"/>
    <w:rsid w:val="00A951A5"/>
    <w:rsid w:val="00A9542F"/>
    <w:rsid w:val="00A95A71"/>
    <w:rsid w:val="00AA0009"/>
    <w:rsid w:val="00AA038B"/>
    <w:rsid w:val="00AA05E2"/>
    <w:rsid w:val="00AA0B8D"/>
    <w:rsid w:val="00AA0DE3"/>
    <w:rsid w:val="00AA27FF"/>
    <w:rsid w:val="00AA3FD0"/>
    <w:rsid w:val="00AA5A86"/>
    <w:rsid w:val="00AA6B49"/>
    <w:rsid w:val="00AA6B80"/>
    <w:rsid w:val="00AA7462"/>
    <w:rsid w:val="00AB048D"/>
    <w:rsid w:val="00AB0887"/>
    <w:rsid w:val="00AB1690"/>
    <w:rsid w:val="00AB18B3"/>
    <w:rsid w:val="00AB1923"/>
    <w:rsid w:val="00AB28B7"/>
    <w:rsid w:val="00AB2965"/>
    <w:rsid w:val="00AB2D97"/>
    <w:rsid w:val="00AB469F"/>
    <w:rsid w:val="00AB48D4"/>
    <w:rsid w:val="00AB4C8F"/>
    <w:rsid w:val="00AB57A0"/>
    <w:rsid w:val="00AB5B5B"/>
    <w:rsid w:val="00AB687F"/>
    <w:rsid w:val="00AB7111"/>
    <w:rsid w:val="00AC005F"/>
    <w:rsid w:val="00AC20C4"/>
    <w:rsid w:val="00AC2910"/>
    <w:rsid w:val="00AC317F"/>
    <w:rsid w:val="00AC4078"/>
    <w:rsid w:val="00AC53A6"/>
    <w:rsid w:val="00AC5A2F"/>
    <w:rsid w:val="00AC70CA"/>
    <w:rsid w:val="00AC73FF"/>
    <w:rsid w:val="00AD0715"/>
    <w:rsid w:val="00AD112C"/>
    <w:rsid w:val="00AD26D5"/>
    <w:rsid w:val="00AD3181"/>
    <w:rsid w:val="00AD457F"/>
    <w:rsid w:val="00AD460A"/>
    <w:rsid w:val="00AD50CB"/>
    <w:rsid w:val="00AD53E4"/>
    <w:rsid w:val="00AD5523"/>
    <w:rsid w:val="00AD68B0"/>
    <w:rsid w:val="00AD693A"/>
    <w:rsid w:val="00AD699A"/>
    <w:rsid w:val="00AE0774"/>
    <w:rsid w:val="00AE0AFE"/>
    <w:rsid w:val="00AE0E95"/>
    <w:rsid w:val="00AE1E92"/>
    <w:rsid w:val="00AE26E0"/>
    <w:rsid w:val="00AE2DE6"/>
    <w:rsid w:val="00AE40F3"/>
    <w:rsid w:val="00AE42F0"/>
    <w:rsid w:val="00AE44BA"/>
    <w:rsid w:val="00AE4511"/>
    <w:rsid w:val="00AE4F21"/>
    <w:rsid w:val="00AE6B75"/>
    <w:rsid w:val="00AF0422"/>
    <w:rsid w:val="00AF0AF5"/>
    <w:rsid w:val="00AF133B"/>
    <w:rsid w:val="00AF15FE"/>
    <w:rsid w:val="00AF206B"/>
    <w:rsid w:val="00AF268F"/>
    <w:rsid w:val="00AF5BD6"/>
    <w:rsid w:val="00B00049"/>
    <w:rsid w:val="00B0009C"/>
    <w:rsid w:val="00B00811"/>
    <w:rsid w:val="00B022DF"/>
    <w:rsid w:val="00B026DC"/>
    <w:rsid w:val="00B03343"/>
    <w:rsid w:val="00B038BA"/>
    <w:rsid w:val="00B03942"/>
    <w:rsid w:val="00B05069"/>
    <w:rsid w:val="00B0715B"/>
    <w:rsid w:val="00B10647"/>
    <w:rsid w:val="00B1070E"/>
    <w:rsid w:val="00B12BF0"/>
    <w:rsid w:val="00B13148"/>
    <w:rsid w:val="00B136DC"/>
    <w:rsid w:val="00B13C7B"/>
    <w:rsid w:val="00B16758"/>
    <w:rsid w:val="00B16E78"/>
    <w:rsid w:val="00B16FE6"/>
    <w:rsid w:val="00B24B55"/>
    <w:rsid w:val="00B26944"/>
    <w:rsid w:val="00B275B6"/>
    <w:rsid w:val="00B313C6"/>
    <w:rsid w:val="00B33B32"/>
    <w:rsid w:val="00B34CD8"/>
    <w:rsid w:val="00B34F4C"/>
    <w:rsid w:val="00B35218"/>
    <w:rsid w:val="00B354CA"/>
    <w:rsid w:val="00B368E4"/>
    <w:rsid w:val="00B36B31"/>
    <w:rsid w:val="00B3722A"/>
    <w:rsid w:val="00B37FA0"/>
    <w:rsid w:val="00B400D7"/>
    <w:rsid w:val="00B41132"/>
    <w:rsid w:val="00B41D1A"/>
    <w:rsid w:val="00B43E36"/>
    <w:rsid w:val="00B44484"/>
    <w:rsid w:val="00B44958"/>
    <w:rsid w:val="00B44C14"/>
    <w:rsid w:val="00B45F5D"/>
    <w:rsid w:val="00B47209"/>
    <w:rsid w:val="00B4755E"/>
    <w:rsid w:val="00B52D1E"/>
    <w:rsid w:val="00B53261"/>
    <w:rsid w:val="00B53C28"/>
    <w:rsid w:val="00B557CA"/>
    <w:rsid w:val="00B562DA"/>
    <w:rsid w:val="00B56E30"/>
    <w:rsid w:val="00B5793F"/>
    <w:rsid w:val="00B57BB9"/>
    <w:rsid w:val="00B57E50"/>
    <w:rsid w:val="00B60696"/>
    <w:rsid w:val="00B60BC5"/>
    <w:rsid w:val="00B61A71"/>
    <w:rsid w:val="00B624B8"/>
    <w:rsid w:val="00B62B56"/>
    <w:rsid w:val="00B62D6C"/>
    <w:rsid w:val="00B62D76"/>
    <w:rsid w:val="00B63A2A"/>
    <w:rsid w:val="00B641DA"/>
    <w:rsid w:val="00B64414"/>
    <w:rsid w:val="00B660D4"/>
    <w:rsid w:val="00B66DF8"/>
    <w:rsid w:val="00B67242"/>
    <w:rsid w:val="00B672C0"/>
    <w:rsid w:val="00B67455"/>
    <w:rsid w:val="00B67F85"/>
    <w:rsid w:val="00B714AF"/>
    <w:rsid w:val="00B728A5"/>
    <w:rsid w:val="00B737A1"/>
    <w:rsid w:val="00B73D9B"/>
    <w:rsid w:val="00B73FBF"/>
    <w:rsid w:val="00B73FFE"/>
    <w:rsid w:val="00B74583"/>
    <w:rsid w:val="00B74793"/>
    <w:rsid w:val="00B74ADF"/>
    <w:rsid w:val="00B755CD"/>
    <w:rsid w:val="00B75BA0"/>
    <w:rsid w:val="00B76708"/>
    <w:rsid w:val="00B7762B"/>
    <w:rsid w:val="00B77F39"/>
    <w:rsid w:val="00B81AED"/>
    <w:rsid w:val="00B81C03"/>
    <w:rsid w:val="00B822C8"/>
    <w:rsid w:val="00B83B8B"/>
    <w:rsid w:val="00B85037"/>
    <w:rsid w:val="00B862F5"/>
    <w:rsid w:val="00B86ED0"/>
    <w:rsid w:val="00B87A3A"/>
    <w:rsid w:val="00B90CAD"/>
    <w:rsid w:val="00B917A5"/>
    <w:rsid w:val="00B9262C"/>
    <w:rsid w:val="00B92CCF"/>
    <w:rsid w:val="00B92F32"/>
    <w:rsid w:val="00B9431E"/>
    <w:rsid w:val="00B97C20"/>
    <w:rsid w:val="00BA01D2"/>
    <w:rsid w:val="00BA078F"/>
    <w:rsid w:val="00BA0C37"/>
    <w:rsid w:val="00BA16CB"/>
    <w:rsid w:val="00BA18A1"/>
    <w:rsid w:val="00BA1FA8"/>
    <w:rsid w:val="00BA2480"/>
    <w:rsid w:val="00BA349F"/>
    <w:rsid w:val="00BA42D5"/>
    <w:rsid w:val="00BA4BB6"/>
    <w:rsid w:val="00BA4DCA"/>
    <w:rsid w:val="00BA60CD"/>
    <w:rsid w:val="00BA6701"/>
    <w:rsid w:val="00BA6D91"/>
    <w:rsid w:val="00BB01F3"/>
    <w:rsid w:val="00BB10F8"/>
    <w:rsid w:val="00BB1449"/>
    <w:rsid w:val="00BB1841"/>
    <w:rsid w:val="00BB27F8"/>
    <w:rsid w:val="00BB2895"/>
    <w:rsid w:val="00BB2BD1"/>
    <w:rsid w:val="00BB313A"/>
    <w:rsid w:val="00BB32A5"/>
    <w:rsid w:val="00BB4026"/>
    <w:rsid w:val="00BB471B"/>
    <w:rsid w:val="00BB53D7"/>
    <w:rsid w:val="00BB6883"/>
    <w:rsid w:val="00BB69AD"/>
    <w:rsid w:val="00BB7DA0"/>
    <w:rsid w:val="00BC2F38"/>
    <w:rsid w:val="00BC3796"/>
    <w:rsid w:val="00BC3FCF"/>
    <w:rsid w:val="00BC4AED"/>
    <w:rsid w:val="00BC6914"/>
    <w:rsid w:val="00BD0028"/>
    <w:rsid w:val="00BD34F6"/>
    <w:rsid w:val="00BD3761"/>
    <w:rsid w:val="00BD3D22"/>
    <w:rsid w:val="00BD492D"/>
    <w:rsid w:val="00BD4C0B"/>
    <w:rsid w:val="00BD500C"/>
    <w:rsid w:val="00BD5AD1"/>
    <w:rsid w:val="00BD6E9E"/>
    <w:rsid w:val="00BD77D3"/>
    <w:rsid w:val="00BE01A1"/>
    <w:rsid w:val="00BE1436"/>
    <w:rsid w:val="00BE245D"/>
    <w:rsid w:val="00BE7ACC"/>
    <w:rsid w:val="00BE7ECC"/>
    <w:rsid w:val="00BF11F9"/>
    <w:rsid w:val="00BF1AA2"/>
    <w:rsid w:val="00BF1D87"/>
    <w:rsid w:val="00BF3BF8"/>
    <w:rsid w:val="00BF5379"/>
    <w:rsid w:val="00BF5415"/>
    <w:rsid w:val="00BF5CF5"/>
    <w:rsid w:val="00BF7001"/>
    <w:rsid w:val="00BF7EC3"/>
    <w:rsid w:val="00C006E4"/>
    <w:rsid w:val="00C0086C"/>
    <w:rsid w:val="00C01055"/>
    <w:rsid w:val="00C01703"/>
    <w:rsid w:val="00C020CE"/>
    <w:rsid w:val="00C02A6D"/>
    <w:rsid w:val="00C02C05"/>
    <w:rsid w:val="00C02FE3"/>
    <w:rsid w:val="00C06249"/>
    <w:rsid w:val="00C0652F"/>
    <w:rsid w:val="00C06990"/>
    <w:rsid w:val="00C07BC6"/>
    <w:rsid w:val="00C1067B"/>
    <w:rsid w:val="00C11A5A"/>
    <w:rsid w:val="00C125F8"/>
    <w:rsid w:val="00C136D3"/>
    <w:rsid w:val="00C13C18"/>
    <w:rsid w:val="00C1560D"/>
    <w:rsid w:val="00C157E5"/>
    <w:rsid w:val="00C15FC8"/>
    <w:rsid w:val="00C162B6"/>
    <w:rsid w:val="00C1682A"/>
    <w:rsid w:val="00C20CC2"/>
    <w:rsid w:val="00C20D18"/>
    <w:rsid w:val="00C20D9C"/>
    <w:rsid w:val="00C214DD"/>
    <w:rsid w:val="00C21897"/>
    <w:rsid w:val="00C21FFC"/>
    <w:rsid w:val="00C22B72"/>
    <w:rsid w:val="00C250B5"/>
    <w:rsid w:val="00C259DE"/>
    <w:rsid w:val="00C25C44"/>
    <w:rsid w:val="00C26BB3"/>
    <w:rsid w:val="00C309C6"/>
    <w:rsid w:val="00C30F1C"/>
    <w:rsid w:val="00C30F9D"/>
    <w:rsid w:val="00C3129F"/>
    <w:rsid w:val="00C3151F"/>
    <w:rsid w:val="00C33DB4"/>
    <w:rsid w:val="00C351D1"/>
    <w:rsid w:val="00C375A2"/>
    <w:rsid w:val="00C4052D"/>
    <w:rsid w:val="00C40D26"/>
    <w:rsid w:val="00C410E5"/>
    <w:rsid w:val="00C41342"/>
    <w:rsid w:val="00C41ED5"/>
    <w:rsid w:val="00C4343A"/>
    <w:rsid w:val="00C43F79"/>
    <w:rsid w:val="00C44722"/>
    <w:rsid w:val="00C45A65"/>
    <w:rsid w:val="00C45CED"/>
    <w:rsid w:val="00C466B1"/>
    <w:rsid w:val="00C46DFD"/>
    <w:rsid w:val="00C46FD0"/>
    <w:rsid w:val="00C50179"/>
    <w:rsid w:val="00C5043D"/>
    <w:rsid w:val="00C5247C"/>
    <w:rsid w:val="00C55616"/>
    <w:rsid w:val="00C55F38"/>
    <w:rsid w:val="00C603B4"/>
    <w:rsid w:val="00C60FFE"/>
    <w:rsid w:val="00C61444"/>
    <w:rsid w:val="00C619C4"/>
    <w:rsid w:val="00C621A6"/>
    <w:rsid w:val="00C621CF"/>
    <w:rsid w:val="00C63B4E"/>
    <w:rsid w:val="00C64073"/>
    <w:rsid w:val="00C64425"/>
    <w:rsid w:val="00C6458F"/>
    <w:rsid w:val="00C65E4C"/>
    <w:rsid w:val="00C660D1"/>
    <w:rsid w:val="00C66729"/>
    <w:rsid w:val="00C67DE9"/>
    <w:rsid w:val="00C70C1C"/>
    <w:rsid w:val="00C70C70"/>
    <w:rsid w:val="00C7227C"/>
    <w:rsid w:val="00C7286B"/>
    <w:rsid w:val="00C74982"/>
    <w:rsid w:val="00C74BD3"/>
    <w:rsid w:val="00C74FB4"/>
    <w:rsid w:val="00C74FC5"/>
    <w:rsid w:val="00C75874"/>
    <w:rsid w:val="00C7587F"/>
    <w:rsid w:val="00C76D1D"/>
    <w:rsid w:val="00C775A1"/>
    <w:rsid w:val="00C800EB"/>
    <w:rsid w:val="00C80304"/>
    <w:rsid w:val="00C80D67"/>
    <w:rsid w:val="00C80E6F"/>
    <w:rsid w:val="00C81199"/>
    <w:rsid w:val="00C8270A"/>
    <w:rsid w:val="00C82B0A"/>
    <w:rsid w:val="00C82F6E"/>
    <w:rsid w:val="00C83684"/>
    <w:rsid w:val="00C83ACF"/>
    <w:rsid w:val="00C841EF"/>
    <w:rsid w:val="00C84625"/>
    <w:rsid w:val="00C864AD"/>
    <w:rsid w:val="00C86D90"/>
    <w:rsid w:val="00C87153"/>
    <w:rsid w:val="00C87CF4"/>
    <w:rsid w:val="00C9028B"/>
    <w:rsid w:val="00C905A7"/>
    <w:rsid w:val="00C90B4B"/>
    <w:rsid w:val="00C92B63"/>
    <w:rsid w:val="00C9418A"/>
    <w:rsid w:val="00C9491F"/>
    <w:rsid w:val="00C94C02"/>
    <w:rsid w:val="00C9527B"/>
    <w:rsid w:val="00C956E5"/>
    <w:rsid w:val="00C96B6B"/>
    <w:rsid w:val="00CA000B"/>
    <w:rsid w:val="00CA14EE"/>
    <w:rsid w:val="00CA1A27"/>
    <w:rsid w:val="00CA208D"/>
    <w:rsid w:val="00CA23C2"/>
    <w:rsid w:val="00CA24B8"/>
    <w:rsid w:val="00CA2FC0"/>
    <w:rsid w:val="00CA492B"/>
    <w:rsid w:val="00CA4966"/>
    <w:rsid w:val="00CA574D"/>
    <w:rsid w:val="00CA582C"/>
    <w:rsid w:val="00CA5C5A"/>
    <w:rsid w:val="00CA6D58"/>
    <w:rsid w:val="00CA7CEA"/>
    <w:rsid w:val="00CB0665"/>
    <w:rsid w:val="00CB0F18"/>
    <w:rsid w:val="00CB10E8"/>
    <w:rsid w:val="00CB1AB7"/>
    <w:rsid w:val="00CB1CE9"/>
    <w:rsid w:val="00CB2327"/>
    <w:rsid w:val="00CB298E"/>
    <w:rsid w:val="00CB30FB"/>
    <w:rsid w:val="00CB36BA"/>
    <w:rsid w:val="00CB396F"/>
    <w:rsid w:val="00CB4EFC"/>
    <w:rsid w:val="00CB4F09"/>
    <w:rsid w:val="00CB4F7A"/>
    <w:rsid w:val="00CB52F9"/>
    <w:rsid w:val="00CB5A2F"/>
    <w:rsid w:val="00CB64D6"/>
    <w:rsid w:val="00CB6EF2"/>
    <w:rsid w:val="00CB723C"/>
    <w:rsid w:val="00CB776B"/>
    <w:rsid w:val="00CB7830"/>
    <w:rsid w:val="00CC0147"/>
    <w:rsid w:val="00CC04DE"/>
    <w:rsid w:val="00CC1E10"/>
    <w:rsid w:val="00CC2D7F"/>
    <w:rsid w:val="00CC3385"/>
    <w:rsid w:val="00CC3AFA"/>
    <w:rsid w:val="00CC3C57"/>
    <w:rsid w:val="00CC5CD9"/>
    <w:rsid w:val="00CC5DAF"/>
    <w:rsid w:val="00CC5F79"/>
    <w:rsid w:val="00CC7785"/>
    <w:rsid w:val="00CC77AA"/>
    <w:rsid w:val="00CD02B0"/>
    <w:rsid w:val="00CD1878"/>
    <w:rsid w:val="00CD1954"/>
    <w:rsid w:val="00CD1EEF"/>
    <w:rsid w:val="00CD2728"/>
    <w:rsid w:val="00CD283C"/>
    <w:rsid w:val="00CD2AB1"/>
    <w:rsid w:val="00CD2AC4"/>
    <w:rsid w:val="00CD2C38"/>
    <w:rsid w:val="00CD2C70"/>
    <w:rsid w:val="00CD354F"/>
    <w:rsid w:val="00CD4B62"/>
    <w:rsid w:val="00CD5399"/>
    <w:rsid w:val="00CD6C4E"/>
    <w:rsid w:val="00CD6F4B"/>
    <w:rsid w:val="00CD7D19"/>
    <w:rsid w:val="00CD7DDB"/>
    <w:rsid w:val="00CE378C"/>
    <w:rsid w:val="00CE3A28"/>
    <w:rsid w:val="00CE3B7C"/>
    <w:rsid w:val="00CE4474"/>
    <w:rsid w:val="00CE5147"/>
    <w:rsid w:val="00CE6607"/>
    <w:rsid w:val="00CE6F17"/>
    <w:rsid w:val="00CE737D"/>
    <w:rsid w:val="00CF04DD"/>
    <w:rsid w:val="00CF06EF"/>
    <w:rsid w:val="00CF09EB"/>
    <w:rsid w:val="00CF1F18"/>
    <w:rsid w:val="00CF2060"/>
    <w:rsid w:val="00CF30CE"/>
    <w:rsid w:val="00CF365C"/>
    <w:rsid w:val="00CF41A6"/>
    <w:rsid w:val="00CF4C7E"/>
    <w:rsid w:val="00CF4CA3"/>
    <w:rsid w:val="00CF4EC4"/>
    <w:rsid w:val="00CF611C"/>
    <w:rsid w:val="00CF7BD0"/>
    <w:rsid w:val="00D00687"/>
    <w:rsid w:val="00D008CA"/>
    <w:rsid w:val="00D014C1"/>
    <w:rsid w:val="00D0157B"/>
    <w:rsid w:val="00D0171B"/>
    <w:rsid w:val="00D02A99"/>
    <w:rsid w:val="00D0389B"/>
    <w:rsid w:val="00D04255"/>
    <w:rsid w:val="00D04502"/>
    <w:rsid w:val="00D05330"/>
    <w:rsid w:val="00D061C0"/>
    <w:rsid w:val="00D07074"/>
    <w:rsid w:val="00D0747D"/>
    <w:rsid w:val="00D077E5"/>
    <w:rsid w:val="00D078AD"/>
    <w:rsid w:val="00D07959"/>
    <w:rsid w:val="00D07BC7"/>
    <w:rsid w:val="00D10639"/>
    <w:rsid w:val="00D10739"/>
    <w:rsid w:val="00D11CC0"/>
    <w:rsid w:val="00D12955"/>
    <w:rsid w:val="00D147BD"/>
    <w:rsid w:val="00D15F8B"/>
    <w:rsid w:val="00D16057"/>
    <w:rsid w:val="00D16349"/>
    <w:rsid w:val="00D16699"/>
    <w:rsid w:val="00D172C4"/>
    <w:rsid w:val="00D1746D"/>
    <w:rsid w:val="00D175FB"/>
    <w:rsid w:val="00D21EB3"/>
    <w:rsid w:val="00D22BD3"/>
    <w:rsid w:val="00D231A8"/>
    <w:rsid w:val="00D23EBB"/>
    <w:rsid w:val="00D24090"/>
    <w:rsid w:val="00D2449E"/>
    <w:rsid w:val="00D247BE"/>
    <w:rsid w:val="00D2511D"/>
    <w:rsid w:val="00D26C4F"/>
    <w:rsid w:val="00D27759"/>
    <w:rsid w:val="00D30233"/>
    <w:rsid w:val="00D31E20"/>
    <w:rsid w:val="00D34E9E"/>
    <w:rsid w:val="00D35D57"/>
    <w:rsid w:val="00D3660C"/>
    <w:rsid w:val="00D36980"/>
    <w:rsid w:val="00D37A99"/>
    <w:rsid w:val="00D416E4"/>
    <w:rsid w:val="00D418EB"/>
    <w:rsid w:val="00D41B71"/>
    <w:rsid w:val="00D42A44"/>
    <w:rsid w:val="00D44829"/>
    <w:rsid w:val="00D4550F"/>
    <w:rsid w:val="00D47232"/>
    <w:rsid w:val="00D50622"/>
    <w:rsid w:val="00D5083E"/>
    <w:rsid w:val="00D5086F"/>
    <w:rsid w:val="00D511C4"/>
    <w:rsid w:val="00D51809"/>
    <w:rsid w:val="00D51867"/>
    <w:rsid w:val="00D52399"/>
    <w:rsid w:val="00D536AA"/>
    <w:rsid w:val="00D558F0"/>
    <w:rsid w:val="00D55E3A"/>
    <w:rsid w:val="00D57269"/>
    <w:rsid w:val="00D600BE"/>
    <w:rsid w:val="00D60A0A"/>
    <w:rsid w:val="00D613A4"/>
    <w:rsid w:val="00D61CAB"/>
    <w:rsid w:val="00D623A8"/>
    <w:rsid w:val="00D62C9E"/>
    <w:rsid w:val="00D63676"/>
    <w:rsid w:val="00D63B2D"/>
    <w:rsid w:val="00D642AB"/>
    <w:rsid w:val="00D64EC9"/>
    <w:rsid w:val="00D655EE"/>
    <w:rsid w:val="00D65D54"/>
    <w:rsid w:val="00D66503"/>
    <w:rsid w:val="00D66F07"/>
    <w:rsid w:val="00D67E19"/>
    <w:rsid w:val="00D67F39"/>
    <w:rsid w:val="00D70734"/>
    <w:rsid w:val="00D70ED0"/>
    <w:rsid w:val="00D71CD3"/>
    <w:rsid w:val="00D7226E"/>
    <w:rsid w:val="00D72D2D"/>
    <w:rsid w:val="00D73182"/>
    <w:rsid w:val="00D74179"/>
    <w:rsid w:val="00D7567B"/>
    <w:rsid w:val="00D75D1A"/>
    <w:rsid w:val="00D765B4"/>
    <w:rsid w:val="00D76CF6"/>
    <w:rsid w:val="00D774EF"/>
    <w:rsid w:val="00D776C6"/>
    <w:rsid w:val="00D77BE3"/>
    <w:rsid w:val="00D77CB0"/>
    <w:rsid w:val="00D80299"/>
    <w:rsid w:val="00D80FD0"/>
    <w:rsid w:val="00D816FA"/>
    <w:rsid w:val="00D81B3F"/>
    <w:rsid w:val="00D82422"/>
    <w:rsid w:val="00D82467"/>
    <w:rsid w:val="00D82804"/>
    <w:rsid w:val="00D83892"/>
    <w:rsid w:val="00D838C6"/>
    <w:rsid w:val="00D84E4F"/>
    <w:rsid w:val="00D85E66"/>
    <w:rsid w:val="00D85FD7"/>
    <w:rsid w:val="00D872C2"/>
    <w:rsid w:val="00D90B8E"/>
    <w:rsid w:val="00D920E1"/>
    <w:rsid w:val="00D9291D"/>
    <w:rsid w:val="00D932D1"/>
    <w:rsid w:val="00D9492C"/>
    <w:rsid w:val="00D9502C"/>
    <w:rsid w:val="00D953BE"/>
    <w:rsid w:val="00D96A48"/>
    <w:rsid w:val="00D97194"/>
    <w:rsid w:val="00D97E83"/>
    <w:rsid w:val="00DA068F"/>
    <w:rsid w:val="00DA1256"/>
    <w:rsid w:val="00DA19CE"/>
    <w:rsid w:val="00DA2B19"/>
    <w:rsid w:val="00DA2D59"/>
    <w:rsid w:val="00DA2DAD"/>
    <w:rsid w:val="00DA345E"/>
    <w:rsid w:val="00DA563D"/>
    <w:rsid w:val="00DA6FDA"/>
    <w:rsid w:val="00DA706A"/>
    <w:rsid w:val="00DA7EB3"/>
    <w:rsid w:val="00DB0AAE"/>
    <w:rsid w:val="00DB0B78"/>
    <w:rsid w:val="00DB0CE7"/>
    <w:rsid w:val="00DB12A3"/>
    <w:rsid w:val="00DB12BD"/>
    <w:rsid w:val="00DB1DBF"/>
    <w:rsid w:val="00DB2FC9"/>
    <w:rsid w:val="00DB3212"/>
    <w:rsid w:val="00DB37E0"/>
    <w:rsid w:val="00DB513C"/>
    <w:rsid w:val="00DB5592"/>
    <w:rsid w:val="00DB70AE"/>
    <w:rsid w:val="00DC0251"/>
    <w:rsid w:val="00DC206F"/>
    <w:rsid w:val="00DC4F18"/>
    <w:rsid w:val="00DC5576"/>
    <w:rsid w:val="00DC559B"/>
    <w:rsid w:val="00DC5DF5"/>
    <w:rsid w:val="00DC643A"/>
    <w:rsid w:val="00DC66E4"/>
    <w:rsid w:val="00DC7CE7"/>
    <w:rsid w:val="00DC7F45"/>
    <w:rsid w:val="00DC7FBF"/>
    <w:rsid w:val="00DD20CD"/>
    <w:rsid w:val="00DD27DD"/>
    <w:rsid w:val="00DD3745"/>
    <w:rsid w:val="00DD3AC7"/>
    <w:rsid w:val="00DD4D55"/>
    <w:rsid w:val="00DD5701"/>
    <w:rsid w:val="00DD60B9"/>
    <w:rsid w:val="00DD6AF5"/>
    <w:rsid w:val="00DD6F3C"/>
    <w:rsid w:val="00DD7F16"/>
    <w:rsid w:val="00DE0F0A"/>
    <w:rsid w:val="00DE13C5"/>
    <w:rsid w:val="00DE16B1"/>
    <w:rsid w:val="00DE29C5"/>
    <w:rsid w:val="00DE2B20"/>
    <w:rsid w:val="00DE2CCB"/>
    <w:rsid w:val="00DE576B"/>
    <w:rsid w:val="00DE6E66"/>
    <w:rsid w:val="00DE6EAB"/>
    <w:rsid w:val="00DF1294"/>
    <w:rsid w:val="00DF1A27"/>
    <w:rsid w:val="00DF1B44"/>
    <w:rsid w:val="00DF223E"/>
    <w:rsid w:val="00DF2F64"/>
    <w:rsid w:val="00DF3764"/>
    <w:rsid w:val="00DF3BBF"/>
    <w:rsid w:val="00DF48EA"/>
    <w:rsid w:val="00DF49B8"/>
    <w:rsid w:val="00DF6329"/>
    <w:rsid w:val="00DF6B86"/>
    <w:rsid w:val="00DF7474"/>
    <w:rsid w:val="00DF7860"/>
    <w:rsid w:val="00DF790B"/>
    <w:rsid w:val="00DF79EF"/>
    <w:rsid w:val="00DF7C0B"/>
    <w:rsid w:val="00DF7C55"/>
    <w:rsid w:val="00DF7EBC"/>
    <w:rsid w:val="00E009D8"/>
    <w:rsid w:val="00E013FC"/>
    <w:rsid w:val="00E02189"/>
    <w:rsid w:val="00E02552"/>
    <w:rsid w:val="00E02E04"/>
    <w:rsid w:val="00E03181"/>
    <w:rsid w:val="00E0399A"/>
    <w:rsid w:val="00E03B6A"/>
    <w:rsid w:val="00E04352"/>
    <w:rsid w:val="00E048DD"/>
    <w:rsid w:val="00E05D84"/>
    <w:rsid w:val="00E07270"/>
    <w:rsid w:val="00E072A6"/>
    <w:rsid w:val="00E118D0"/>
    <w:rsid w:val="00E11ADE"/>
    <w:rsid w:val="00E12A72"/>
    <w:rsid w:val="00E1470A"/>
    <w:rsid w:val="00E170DE"/>
    <w:rsid w:val="00E20BD0"/>
    <w:rsid w:val="00E22FF9"/>
    <w:rsid w:val="00E2379E"/>
    <w:rsid w:val="00E23CD4"/>
    <w:rsid w:val="00E246D1"/>
    <w:rsid w:val="00E24865"/>
    <w:rsid w:val="00E24A60"/>
    <w:rsid w:val="00E2626D"/>
    <w:rsid w:val="00E2709F"/>
    <w:rsid w:val="00E30054"/>
    <w:rsid w:val="00E307BB"/>
    <w:rsid w:val="00E3259C"/>
    <w:rsid w:val="00E32B55"/>
    <w:rsid w:val="00E33B45"/>
    <w:rsid w:val="00E33D0E"/>
    <w:rsid w:val="00E345C5"/>
    <w:rsid w:val="00E34EED"/>
    <w:rsid w:val="00E35601"/>
    <w:rsid w:val="00E36F81"/>
    <w:rsid w:val="00E37853"/>
    <w:rsid w:val="00E37B58"/>
    <w:rsid w:val="00E40D35"/>
    <w:rsid w:val="00E415F7"/>
    <w:rsid w:val="00E41EF8"/>
    <w:rsid w:val="00E453DD"/>
    <w:rsid w:val="00E45AEF"/>
    <w:rsid w:val="00E46594"/>
    <w:rsid w:val="00E466A9"/>
    <w:rsid w:val="00E508BD"/>
    <w:rsid w:val="00E50C62"/>
    <w:rsid w:val="00E51AD7"/>
    <w:rsid w:val="00E51D3F"/>
    <w:rsid w:val="00E51EF0"/>
    <w:rsid w:val="00E52D66"/>
    <w:rsid w:val="00E53787"/>
    <w:rsid w:val="00E5406C"/>
    <w:rsid w:val="00E54111"/>
    <w:rsid w:val="00E54523"/>
    <w:rsid w:val="00E55AEE"/>
    <w:rsid w:val="00E560FB"/>
    <w:rsid w:val="00E56634"/>
    <w:rsid w:val="00E56963"/>
    <w:rsid w:val="00E56FA5"/>
    <w:rsid w:val="00E57089"/>
    <w:rsid w:val="00E57A6E"/>
    <w:rsid w:val="00E57F49"/>
    <w:rsid w:val="00E6080F"/>
    <w:rsid w:val="00E60E07"/>
    <w:rsid w:val="00E60E91"/>
    <w:rsid w:val="00E62B95"/>
    <w:rsid w:val="00E6539C"/>
    <w:rsid w:val="00E65885"/>
    <w:rsid w:val="00E65D0C"/>
    <w:rsid w:val="00E65EAE"/>
    <w:rsid w:val="00E65FFE"/>
    <w:rsid w:val="00E6613A"/>
    <w:rsid w:val="00E666F4"/>
    <w:rsid w:val="00E6739E"/>
    <w:rsid w:val="00E67BBF"/>
    <w:rsid w:val="00E67CDD"/>
    <w:rsid w:val="00E67E2C"/>
    <w:rsid w:val="00E70CED"/>
    <w:rsid w:val="00E71793"/>
    <w:rsid w:val="00E721E4"/>
    <w:rsid w:val="00E727DB"/>
    <w:rsid w:val="00E729A4"/>
    <w:rsid w:val="00E72B32"/>
    <w:rsid w:val="00E73121"/>
    <w:rsid w:val="00E74078"/>
    <w:rsid w:val="00E741E7"/>
    <w:rsid w:val="00E74BDE"/>
    <w:rsid w:val="00E753F5"/>
    <w:rsid w:val="00E75B92"/>
    <w:rsid w:val="00E77595"/>
    <w:rsid w:val="00E80B16"/>
    <w:rsid w:val="00E81D2F"/>
    <w:rsid w:val="00E82B63"/>
    <w:rsid w:val="00E83DC7"/>
    <w:rsid w:val="00E843F9"/>
    <w:rsid w:val="00E85166"/>
    <w:rsid w:val="00E855A0"/>
    <w:rsid w:val="00E8625F"/>
    <w:rsid w:val="00E86BC2"/>
    <w:rsid w:val="00E86E66"/>
    <w:rsid w:val="00E904F4"/>
    <w:rsid w:val="00E920E2"/>
    <w:rsid w:val="00E9395D"/>
    <w:rsid w:val="00E945CC"/>
    <w:rsid w:val="00E969A2"/>
    <w:rsid w:val="00E972AE"/>
    <w:rsid w:val="00E97F82"/>
    <w:rsid w:val="00EA1B81"/>
    <w:rsid w:val="00EA342A"/>
    <w:rsid w:val="00EA4B8E"/>
    <w:rsid w:val="00EA5BD7"/>
    <w:rsid w:val="00EA608C"/>
    <w:rsid w:val="00EA6E92"/>
    <w:rsid w:val="00EA7D99"/>
    <w:rsid w:val="00EB00D5"/>
    <w:rsid w:val="00EB42F9"/>
    <w:rsid w:val="00EB674A"/>
    <w:rsid w:val="00EB6F3C"/>
    <w:rsid w:val="00EB73C8"/>
    <w:rsid w:val="00EB75B7"/>
    <w:rsid w:val="00EB79F7"/>
    <w:rsid w:val="00EC08F4"/>
    <w:rsid w:val="00EC0DE7"/>
    <w:rsid w:val="00EC107D"/>
    <w:rsid w:val="00EC1467"/>
    <w:rsid w:val="00EC1FC1"/>
    <w:rsid w:val="00EC34FF"/>
    <w:rsid w:val="00EC4345"/>
    <w:rsid w:val="00EC5667"/>
    <w:rsid w:val="00EC6605"/>
    <w:rsid w:val="00EC68DC"/>
    <w:rsid w:val="00EC7305"/>
    <w:rsid w:val="00EC773E"/>
    <w:rsid w:val="00ED1A80"/>
    <w:rsid w:val="00ED27EE"/>
    <w:rsid w:val="00ED2B15"/>
    <w:rsid w:val="00ED3180"/>
    <w:rsid w:val="00ED4157"/>
    <w:rsid w:val="00ED4689"/>
    <w:rsid w:val="00ED56D6"/>
    <w:rsid w:val="00ED60C8"/>
    <w:rsid w:val="00ED71F8"/>
    <w:rsid w:val="00EE198B"/>
    <w:rsid w:val="00EE1D38"/>
    <w:rsid w:val="00EE1EC6"/>
    <w:rsid w:val="00EE224C"/>
    <w:rsid w:val="00EE49FB"/>
    <w:rsid w:val="00EE4EBE"/>
    <w:rsid w:val="00EE5335"/>
    <w:rsid w:val="00EE58B0"/>
    <w:rsid w:val="00EF06A1"/>
    <w:rsid w:val="00EF36BB"/>
    <w:rsid w:val="00EF3C55"/>
    <w:rsid w:val="00EF5D62"/>
    <w:rsid w:val="00EF603B"/>
    <w:rsid w:val="00EF6324"/>
    <w:rsid w:val="00EF6442"/>
    <w:rsid w:val="00EF6597"/>
    <w:rsid w:val="00EF6776"/>
    <w:rsid w:val="00EF68A5"/>
    <w:rsid w:val="00EF6CB9"/>
    <w:rsid w:val="00F001AA"/>
    <w:rsid w:val="00F00284"/>
    <w:rsid w:val="00F0054B"/>
    <w:rsid w:val="00F00D47"/>
    <w:rsid w:val="00F011A5"/>
    <w:rsid w:val="00F01228"/>
    <w:rsid w:val="00F022CD"/>
    <w:rsid w:val="00F0246E"/>
    <w:rsid w:val="00F02CE7"/>
    <w:rsid w:val="00F02F15"/>
    <w:rsid w:val="00F0378D"/>
    <w:rsid w:val="00F0434A"/>
    <w:rsid w:val="00F044BA"/>
    <w:rsid w:val="00F057F9"/>
    <w:rsid w:val="00F05D0C"/>
    <w:rsid w:val="00F06F61"/>
    <w:rsid w:val="00F10A8E"/>
    <w:rsid w:val="00F10A91"/>
    <w:rsid w:val="00F1119A"/>
    <w:rsid w:val="00F1156D"/>
    <w:rsid w:val="00F129D6"/>
    <w:rsid w:val="00F1306B"/>
    <w:rsid w:val="00F141B9"/>
    <w:rsid w:val="00F145EC"/>
    <w:rsid w:val="00F15A23"/>
    <w:rsid w:val="00F16704"/>
    <w:rsid w:val="00F168E0"/>
    <w:rsid w:val="00F16D50"/>
    <w:rsid w:val="00F173C7"/>
    <w:rsid w:val="00F177E1"/>
    <w:rsid w:val="00F17A18"/>
    <w:rsid w:val="00F20CFB"/>
    <w:rsid w:val="00F217D4"/>
    <w:rsid w:val="00F2494D"/>
    <w:rsid w:val="00F25D35"/>
    <w:rsid w:val="00F26859"/>
    <w:rsid w:val="00F2755C"/>
    <w:rsid w:val="00F30BA0"/>
    <w:rsid w:val="00F3170A"/>
    <w:rsid w:val="00F31935"/>
    <w:rsid w:val="00F32F8F"/>
    <w:rsid w:val="00F341EF"/>
    <w:rsid w:val="00F354F3"/>
    <w:rsid w:val="00F357A7"/>
    <w:rsid w:val="00F35A6E"/>
    <w:rsid w:val="00F360D9"/>
    <w:rsid w:val="00F3634A"/>
    <w:rsid w:val="00F36DA6"/>
    <w:rsid w:val="00F372BC"/>
    <w:rsid w:val="00F37341"/>
    <w:rsid w:val="00F37BA7"/>
    <w:rsid w:val="00F37D95"/>
    <w:rsid w:val="00F41B12"/>
    <w:rsid w:val="00F4259D"/>
    <w:rsid w:val="00F427E7"/>
    <w:rsid w:val="00F42883"/>
    <w:rsid w:val="00F43161"/>
    <w:rsid w:val="00F4395A"/>
    <w:rsid w:val="00F445CF"/>
    <w:rsid w:val="00F44657"/>
    <w:rsid w:val="00F46146"/>
    <w:rsid w:val="00F47FDC"/>
    <w:rsid w:val="00F5082B"/>
    <w:rsid w:val="00F51132"/>
    <w:rsid w:val="00F51A78"/>
    <w:rsid w:val="00F51B76"/>
    <w:rsid w:val="00F52444"/>
    <w:rsid w:val="00F54A1C"/>
    <w:rsid w:val="00F54A55"/>
    <w:rsid w:val="00F54B5E"/>
    <w:rsid w:val="00F5563C"/>
    <w:rsid w:val="00F55931"/>
    <w:rsid w:val="00F55A9A"/>
    <w:rsid w:val="00F56926"/>
    <w:rsid w:val="00F57203"/>
    <w:rsid w:val="00F57257"/>
    <w:rsid w:val="00F57781"/>
    <w:rsid w:val="00F5793E"/>
    <w:rsid w:val="00F6086E"/>
    <w:rsid w:val="00F609E0"/>
    <w:rsid w:val="00F61F04"/>
    <w:rsid w:val="00F61F4E"/>
    <w:rsid w:val="00F6282E"/>
    <w:rsid w:val="00F62B12"/>
    <w:rsid w:val="00F62D36"/>
    <w:rsid w:val="00F6487D"/>
    <w:rsid w:val="00F666D7"/>
    <w:rsid w:val="00F67E81"/>
    <w:rsid w:val="00F67EC1"/>
    <w:rsid w:val="00F72CDC"/>
    <w:rsid w:val="00F72EF9"/>
    <w:rsid w:val="00F76562"/>
    <w:rsid w:val="00F775A9"/>
    <w:rsid w:val="00F77C5F"/>
    <w:rsid w:val="00F81C5A"/>
    <w:rsid w:val="00F82B48"/>
    <w:rsid w:val="00F831EE"/>
    <w:rsid w:val="00F8325C"/>
    <w:rsid w:val="00F84AFF"/>
    <w:rsid w:val="00F85664"/>
    <w:rsid w:val="00F857C4"/>
    <w:rsid w:val="00F86497"/>
    <w:rsid w:val="00F90BC7"/>
    <w:rsid w:val="00F91260"/>
    <w:rsid w:val="00F91853"/>
    <w:rsid w:val="00F932B3"/>
    <w:rsid w:val="00F93F01"/>
    <w:rsid w:val="00F94748"/>
    <w:rsid w:val="00F94BF6"/>
    <w:rsid w:val="00F950F5"/>
    <w:rsid w:val="00F95353"/>
    <w:rsid w:val="00F9627C"/>
    <w:rsid w:val="00F96653"/>
    <w:rsid w:val="00F9734C"/>
    <w:rsid w:val="00F97D2F"/>
    <w:rsid w:val="00FA36B2"/>
    <w:rsid w:val="00FA4F03"/>
    <w:rsid w:val="00FA4F45"/>
    <w:rsid w:val="00FA5E7F"/>
    <w:rsid w:val="00FA68E5"/>
    <w:rsid w:val="00FA714F"/>
    <w:rsid w:val="00FA7393"/>
    <w:rsid w:val="00FB114D"/>
    <w:rsid w:val="00FB11A1"/>
    <w:rsid w:val="00FB17BC"/>
    <w:rsid w:val="00FB41DB"/>
    <w:rsid w:val="00FB54C2"/>
    <w:rsid w:val="00FB56D3"/>
    <w:rsid w:val="00FB5D0C"/>
    <w:rsid w:val="00FB5F3D"/>
    <w:rsid w:val="00FB6424"/>
    <w:rsid w:val="00FB78D2"/>
    <w:rsid w:val="00FC0891"/>
    <w:rsid w:val="00FC0CF0"/>
    <w:rsid w:val="00FC0DD8"/>
    <w:rsid w:val="00FC1C24"/>
    <w:rsid w:val="00FC43CE"/>
    <w:rsid w:val="00FC4D66"/>
    <w:rsid w:val="00FC552E"/>
    <w:rsid w:val="00FC5A74"/>
    <w:rsid w:val="00FC5FCC"/>
    <w:rsid w:val="00FC61AF"/>
    <w:rsid w:val="00FC748F"/>
    <w:rsid w:val="00FC7FFB"/>
    <w:rsid w:val="00FD097C"/>
    <w:rsid w:val="00FD1736"/>
    <w:rsid w:val="00FD2026"/>
    <w:rsid w:val="00FD31B2"/>
    <w:rsid w:val="00FD3CA9"/>
    <w:rsid w:val="00FD6037"/>
    <w:rsid w:val="00FD6F2B"/>
    <w:rsid w:val="00FE06EE"/>
    <w:rsid w:val="00FE10CF"/>
    <w:rsid w:val="00FE1C31"/>
    <w:rsid w:val="00FE29C4"/>
    <w:rsid w:val="00FE4AD8"/>
    <w:rsid w:val="00FE4DB2"/>
    <w:rsid w:val="00FE5541"/>
    <w:rsid w:val="00FE6030"/>
    <w:rsid w:val="00FE63A6"/>
    <w:rsid w:val="00FE6E0D"/>
    <w:rsid w:val="00FE7EAB"/>
    <w:rsid w:val="00FF4099"/>
    <w:rsid w:val="00FF4F84"/>
    <w:rsid w:val="00FF5C4F"/>
    <w:rsid w:val="00FF5FAE"/>
    <w:rsid w:val="00FF60AA"/>
    <w:rsid w:val="00FF6877"/>
    <w:rsid w:val="00FF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3790A4"/>
  <w15:docId w15:val="{184A3576-0825-4BBC-958A-741B27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890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C562-3EBC-4F66-B671-AE90419A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2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113</cp:revision>
  <cp:lastPrinted>2025-08-26T11:44:00Z</cp:lastPrinted>
  <dcterms:created xsi:type="dcterms:W3CDTF">2025-05-29T06:19:00Z</dcterms:created>
  <dcterms:modified xsi:type="dcterms:W3CDTF">2026-05-25T12:11:00Z</dcterms:modified>
</cp:coreProperties>
</file>